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3" w:rsidRPr="00635C0E" w:rsidRDefault="0059771E" w:rsidP="00635C0E">
      <w:pPr>
        <w:spacing w:after="0" w:line="240" w:lineRule="auto"/>
        <w:jc w:val="center"/>
        <w:rPr>
          <w:rFonts w:eastAsia="Times New Roman"/>
          <w:sz w:val="24"/>
          <w:szCs w:val="24"/>
          <w:lang w:val="uk-UA" w:eastAsia="ru-RU"/>
        </w:rPr>
      </w:pPr>
      <w:r w:rsidRPr="00635C0E">
        <w:rPr>
          <w:rFonts w:eastAsia="Times New Roman"/>
          <w:b/>
          <w:bCs/>
          <w:sz w:val="24"/>
          <w:szCs w:val="24"/>
          <w:lang w:val="uk-UA" w:eastAsia="ru-RU"/>
        </w:rPr>
        <w:t>Практична робота № 9.</w:t>
      </w:r>
    </w:p>
    <w:p w:rsidR="00635C0E" w:rsidRPr="00635C0E" w:rsidRDefault="00635C0E" w:rsidP="00635C0E">
      <w:pPr>
        <w:spacing w:after="0" w:line="240" w:lineRule="auto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635C0E" w:rsidRPr="00635C0E" w:rsidRDefault="0059771E" w:rsidP="00635C0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  <w:r w:rsidRPr="00635C0E">
        <w:rPr>
          <w:rFonts w:eastAsia="Times New Roman"/>
          <w:b/>
          <w:bCs/>
          <w:sz w:val="24"/>
          <w:szCs w:val="24"/>
          <w:lang w:val="uk-UA" w:eastAsia="ru-RU"/>
        </w:rPr>
        <w:t xml:space="preserve">Тема: </w:t>
      </w:r>
      <w:r w:rsidRPr="00635C0E">
        <w:rPr>
          <w:rFonts w:eastAsia="Times New Roman"/>
          <w:b/>
          <w:bCs/>
          <w:sz w:val="24"/>
          <w:szCs w:val="24"/>
          <w:u w:val="single"/>
          <w:lang w:val="uk-UA" w:eastAsia="ru-RU"/>
        </w:rPr>
        <w:t>Робота з навчальними</w:t>
      </w:r>
      <w:r w:rsidR="00635C0E" w:rsidRPr="00635C0E">
        <w:rPr>
          <w:rFonts w:eastAsia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r w:rsidRPr="00635C0E">
        <w:rPr>
          <w:rFonts w:eastAsia="Times New Roman"/>
          <w:b/>
          <w:bCs/>
          <w:sz w:val="24"/>
          <w:szCs w:val="24"/>
          <w:u w:val="single"/>
          <w:lang w:val="uk-UA" w:eastAsia="ru-RU"/>
        </w:rPr>
        <w:t>програмами</w:t>
      </w:r>
      <w:r w:rsidR="003E5343" w:rsidRPr="00635C0E">
        <w:rPr>
          <w:rFonts w:eastAsia="Times New Roman"/>
          <w:sz w:val="24"/>
          <w:szCs w:val="24"/>
          <w:u w:val="single"/>
          <w:lang w:val="uk-UA" w:eastAsia="ru-RU"/>
        </w:rPr>
        <w:br/>
      </w:r>
    </w:p>
    <w:p w:rsidR="00635C0E" w:rsidRPr="00635C0E" w:rsidRDefault="0059771E" w:rsidP="00635C0E">
      <w:pPr>
        <w:spacing w:after="0" w:line="240" w:lineRule="auto"/>
        <w:jc w:val="both"/>
        <w:rPr>
          <w:sz w:val="24"/>
          <w:szCs w:val="24"/>
          <w:lang w:val="uk-UA"/>
        </w:rPr>
      </w:pPr>
      <w:r w:rsidRPr="00635C0E">
        <w:rPr>
          <w:rFonts w:eastAsia="Times New Roman"/>
          <w:b/>
          <w:bCs/>
          <w:sz w:val="24"/>
          <w:szCs w:val="24"/>
          <w:lang w:val="uk-UA" w:eastAsia="ru-RU"/>
        </w:rPr>
        <w:t xml:space="preserve">Мета: </w:t>
      </w:r>
      <w:r w:rsidR="00635C0E" w:rsidRPr="00635C0E">
        <w:rPr>
          <w:sz w:val="24"/>
          <w:szCs w:val="24"/>
          <w:lang w:val="uk-UA"/>
        </w:rPr>
        <w:t xml:space="preserve">застосовувати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програмні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засоби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для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поглиблення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знань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з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>профільного пре</w:t>
      </w:r>
      <w:r w:rsidR="00635C0E" w:rsidRPr="00635C0E">
        <w:rPr>
          <w:sz w:val="24"/>
          <w:szCs w:val="24"/>
          <w:lang w:val="uk-UA"/>
        </w:rPr>
        <w:t xml:space="preserve">дмету; </w:t>
      </w:r>
      <w:r w:rsidR="00635C0E" w:rsidRPr="00635C0E">
        <w:rPr>
          <w:sz w:val="24"/>
          <w:szCs w:val="24"/>
          <w:lang w:val="uk-UA"/>
        </w:rPr>
        <w:t xml:space="preserve">використовувати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веб-енциклопедії для здобуття необхідної навчальної </w:t>
      </w:r>
      <w:r w:rsidR="00635C0E" w:rsidRPr="00635C0E">
        <w:rPr>
          <w:sz w:val="24"/>
          <w:szCs w:val="24"/>
          <w:lang w:val="uk-UA"/>
        </w:rPr>
        <w:t xml:space="preserve">інформації;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перекладати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тексти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з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іноземної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мови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за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допомогою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>електронних сл</w:t>
      </w:r>
      <w:r w:rsidR="00635C0E" w:rsidRPr="00635C0E">
        <w:rPr>
          <w:sz w:val="24"/>
          <w:szCs w:val="24"/>
          <w:lang w:val="uk-UA"/>
        </w:rPr>
        <w:t xml:space="preserve">овників і програм-перекладачів;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використовувати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інформацію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з </w:t>
      </w:r>
      <w:r w:rsidR="00635C0E">
        <w:rPr>
          <w:sz w:val="24"/>
          <w:szCs w:val="24"/>
          <w:lang w:val="uk-UA"/>
        </w:rPr>
        <w:t xml:space="preserve"> </w:t>
      </w:r>
      <w:r w:rsidR="00635C0E" w:rsidRPr="00635C0E">
        <w:rPr>
          <w:sz w:val="24"/>
          <w:szCs w:val="24"/>
          <w:lang w:val="uk-UA"/>
        </w:rPr>
        <w:t xml:space="preserve">форумів </w:t>
      </w:r>
      <w:r w:rsidR="00635C0E">
        <w:rPr>
          <w:sz w:val="24"/>
          <w:szCs w:val="24"/>
          <w:lang w:val="uk-UA"/>
        </w:rPr>
        <w:t xml:space="preserve"> перекладачів </w:t>
      </w:r>
      <w:r w:rsidR="00635C0E" w:rsidRPr="00635C0E">
        <w:rPr>
          <w:sz w:val="24"/>
          <w:szCs w:val="24"/>
          <w:lang w:val="uk-UA"/>
        </w:rPr>
        <w:t>для поліпшення якості перекл</w:t>
      </w:r>
      <w:r w:rsidR="00635C0E" w:rsidRPr="00635C0E">
        <w:rPr>
          <w:sz w:val="24"/>
          <w:szCs w:val="24"/>
          <w:lang w:val="uk-UA"/>
        </w:rPr>
        <w:t>а</w:t>
      </w:r>
      <w:r w:rsidR="00635C0E">
        <w:rPr>
          <w:sz w:val="24"/>
          <w:szCs w:val="24"/>
          <w:lang w:val="uk-UA"/>
        </w:rPr>
        <w:t xml:space="preserve">ду термінів і </w:t>
      </w:r>
      <w:r w:rsidR="00635C0E" w:rsidRPr="00635C0E">
        <w:rPr>
          <w:sz w:val="24"/>
          <w:szCs w:val="24"/>
          <w:lang w:val="uk-UA"/>
        </w:rPr>
        <w:t>текстів.</w:t>
      </w:r>
      <w:r w:rsidR="003E5343" w:rsidRPr="00635C0E">
        <w:rPr>
          <w:rFonts w:eastAsia="Times New Roman"/>
          <w:sz w:val="24"/>
          <w:szCs w:val="24"/>
          <w:lang w:val="uk-UA" w:eastAsia="ru-RU"/>
        </w:rPr>
        <w:br/>
      </w:r>
    </w:p>
    <w:p w:rsidR="003E5343" w:rsidRDefault="003E5343" w:rsidP="00635C0E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 w:rsidRPr="00635C0E">
        <w:rPr>
          <w:rFonts w:eastAsia="Times New Roman"/>
          <w:b/>
          <w:sz w:val="24"/>
          <w:szCs w:val="24"/>
          <w:lang w:val="uk-UA" w:eastAsia="ru-RU"/>
        </w:rPr>
        <w:t>Обладнання:</w:t>
      </w:r>
      <w:r w:rsidRPr="00635C0E">
        <w:rPr>
          <w:rFonts w:eastAsia="Times New Roman"/>
          <w:sz w:val="24"/>
          <w:szCs w:val="24"/>
          <w:lang w:val="uk-UA" w:eastAsia="ru-RU"/>
        </w:rPr>
        <w:t xml:space="preserve"> ПК, інтернет, інструкція до практичної роботи.</w:t>
      </w:r>
    </w:p>
    <w:p w:rsidR="007D64B6" w:rsidRPr="007D64B6" w:rsidRDefault="007D64B6" w:rsidP="00635C0E">
      <w:pPr>
        <w:spacing w:after="0" w:line="240" w:lineRule="auto"/>
        <w:jc w:val="both"/>
        <w:rPr>
          <w:rFonts w:eastAsia="Times New Roman"/>
          <w:b/>
          <w:sz w:val="24"/>
          <w:szCs w:val="24"/>
          <w:lang w:val="uk-UA" w:eastAsia="ru-RU"/>
        </w:rPr>
      </w:pPr>
      <w:r w:rsidRPr="007D64B6">
        <w:rPr>
          <w:rFonts w:eastAsia="Times New Roman"/>
          <w:b/>
          <w:sz w:val="24"/>
          <w:szCs w:val="24"/>
          <w:lang w:val="uk-UA" w:eastAsia="ru-RU"/>
        </w:rPr>
        <w:t>Література.</w:t>
      </w:r>
    </w:p>
    <w:p w:rsidR="007D64B6" w:rsidRPr="007D64B6" w:rsidRDefault="007D64B6" w:rsidP="007D64B6">
      <w:pPr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7D64B6">
        <w:rPr>
          <w:sz w:val="24"/>
          <w:szCs w:val="24"/>
          <w:lang w:val="uk-UA"/>
        </w:rPr>
        <w:t>Ривкінд</w:t>
      </w:r>
      <w:proofErr w:type="spellEnd"/>
      <w:r w:rsidRPr="007D64B6">
        <w:rPr>
          <w:sz w:val="24"/>
          <w:szCs w:val="24"/>
          <w:lang w:val="uk-UA"/>
        </w:rPr>
        <w:t xml:space="preserve"> Й.Я., Лисенко Т.І., </w:t>
      </w:r>
      <w:proofErr w:type="spellStart"/>
      <w:r w:rsidRPr="007D64B6">
        <w:rPr>
          <w:sz w:val="24"/>
          <w:szCs w:val="24"/>
          <w:lang w:val="uk-UA"/>
        </w:rPr>
        <w:t>Чернікова</w:t>
      </w:r>
      <w:proofErr w:type="spellEnd"/>
      <w:r w:rsidRPr="007D64B6">
        <w:rPr>
          <w:sz w:val="24"/>
          <w:szCs w:val="24"/>
          <w:lang w:val="uk-UA"/>
        </w:rPr>
        <w:t xml:space="preserve"> Л.А., </w:t>
      </w:r>
      <w:proofErr w:type="spellStart"/>
      <w:r w:rsidRPr="007D64B6">
        <w:rPr>
          <w:sz w:val="24"/>
          <w:szCs w:val="24"/>
          <w:lang w:val="uk-UA"/>
        </w:rPr>
        <w:t>Шакотько</w:t>
      </w:r>
      <w:proofErr w:type="spellEnd"/>
      <w:r w:rsidRPr="007D64B6">
        <w:rPr>
          <w:sz w:val="24"/>
          <w:szCs w:val="24"/>
          <w:lang w:val="uk-UA"/>
        </w:rPr>
        <w:t xml:space="preserve"> В.В. Інформатика 10 клас, 11 клас. Підручник для ЗНЗ, К «</w:t>
      </w:r>
      <w:proofErr w:type="spellStart"/>
      <w:r w:rsidRPr="007D64B6">
        <w:rPr>
          <w:sz w:val="24"/>
          <w:szCs w:val="24"/>
          <w:lang w:val="uk-UA"/>
        </w:rPr>
        <w:t>Генеза</w:t>
      </w:r>
      <w:proofErr w:type="spellEnd"/>
      <w:r w:rsidRPr="007D64B6">
        <w:rPr>
          <w:sz w:val="24"/>
          <w:szCs w:val="24"/>
          <w:lang w:val="uk-UA"/>
        </w:rPr>
        <w:t xml:space="preserve">», </w:t>
      </w:r>
      <w:r w:rsidRPr="007D64B6">
        <w:rPr>
          <w:spacing w:val="-20"/>
          <w:sz w:val="24"/>
          <w:szCs w:val="24"/>
          <w:lang w:val="uk-UA"/>
        </w:rPr>
        <w:t>2010.</w:t>
      </w:r>
    </w:p>
    <w:p w:rsidR="007D64B6" w:rsidRDefault="007D64B6" w:rsidP="005C5CA5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7D64B6">
        <w:rPr>
          <w:b/>
          <w:sz w:val="24"/>
          <w:szCs w:val="24"/>
          <w:lang w:val="uk-UA"/>
        </w:rPr>
        <w:t>Теоретичні відомості.</w:t>
      </w:r>
    </w:p>
    <w:p w:rsidR="00EB1E2D" w:rsidRPr="00EB1E2D" w:rsidRDefault="005C5CA5" w:rsidP="00EB1E2D">
      <w:pPr>
        <w:widowControl w:val="0"/>
        <w:spacing w:after="0" w:line="240" w:lineRule="auto"/>
        <w:ind w:firstLine="573"/>
        <w:jc w:val="both"/>
        <w:rPr>
          <w:sz w:val="24"/>
          <w:szCs w:val="24"/>
          <w:lang w:val="uk-UA"/>
        </w:rPr>
      </w:pPr>
      <w:r w:rsidRPr="00EB1E2D">
        <w:rPr>
          <w:sz w:val="24"/>
          <w:szCs w:val="24"/>
          <w:lang w:val="uk-UA"/>
        </w:rPr>
        <w:t>І</w:t>
      </w:r>
      <w:r w:rsidRPr="00EB1E2D">
        <w:rPr>
          <w:sz w:val="24"/>
          <w:szCs w:val="24"/>
          <w:lang w:val="uk-UA"/>
        </w:rPr>
        <w:t xml:space="preserve">снують програми, які безпосередньо призначені для забезпечення навчання. Такі програми називають </w:t>
      </w:r>
      <w:r w:rsidRPr="00EB1E2D">
        <w:rPr>
          <w:b/>
          <w:sz w:val="24"/>
          <w:szCs w:val="24"/>
          <w:lang w:val="uk-UA"/>
        </w:rPr>
        <w:t>програмними засобами навчального призначення</w:t>
      </w:r>
      <w:r w:rsidRPr="00EB1E2D">
        <w:rPr>
          <w:sz w:val="24"/>
          <w:szCs w:val="24"/>
          <w:lang w:val="uk-UA"/>
        </w:rPr>
        <w:t xml:space="preserve"> або </w:t>
      </w:r>
      <w:r w:rsidRPr="00EB1E2D">
        <w:rPr>
          <w:b/>
          <w:sz w:val="24"/>
          <w:szCs w:val="24"/>
          <w:lang w:val="uk-UA"/>
        </w:rPr>
        <w:t>педагогічними програмними засобами (ППЗ)</w:t>
      </w:r>
      <w:r w:rsidRPr="00EB1E2D">
        <w:rPr>
          <w:sz w:val="24"/>
          <w:szCs w:val="24"/>
          <w:lang w:val="uk-UA"/>
        </w:rPr>
        <w:t xml:space="preserve">. Прикладами таких програм є </w:t>
      </w:r>
      <w:r w:rsidRPr="00EB1E2D">
        <w:rPr>
          <w:b/>
          <w:sz w:val="24"/>
          <w:szCs w:val="24"/>
          <w:lang w:val="uk-UA"/>
        </w:rPr>
        <w:t>Програмно-методичний комплекс</w:t>
      </w:r>
      <w:r w:rsidRPr="00EB1E2D">
        <w:rPr>
          <w:sz w:val="24"/>
          <w:szCs w:val="24"/>
          <w:lang w:val="uk-UA"/>
        </w:rPr>
        <w:t xml:space="preserve"> </w:t>
      </w:r>
      <w:r w:rsidRPr="00EB1E2D">
        <w:rPr>
          <w:b/>
          <w:sz w:val="24"/>
          <w:szCs w:val="24"/>
          <w:lang w:val="uk-UA"/>
        </w:rPr>
        <w:t>«Таблиця Менделєєва», Електронний посібник</w:t>
      </w:r>
      <w:r w:rsidRPr="00EB1E2D">
        <w:rPr>
          <w:sz w:val="24"/>
          <w:szCs w:val="24"/>
          <w:lang w:val="uk-UA"/>
        </w:rPr>
        <w:t xml:space="preserve"> «</w:t>
      </w:r>
      <w:r w:rsidR="00EB1E2D" w:rsidRPr="00EB1E2D">
        <w:rPr>
          <w:b/>
          <w:sz w:val="24"/>
          <w:szCs w:val="24"/>
          <w:lang w:val="uk-UA"/>
        </w:rPr>
        <w:t>Біологія</w:t>
      </w:r>
      <w:r w:rsidRPr="00EB1E2D">
        <w:rPr>
          <w:b/>
          <w:sz w:val="24"/>
          <w:szCs w:val="24"/>
          <w:lang w:val="uk-UA"/>
        </w:rPr>
        <w:t>», Програмне середовище «Система лінійних рівнянь»</w:t>
      </w:r>
      <w:r w:rsidRPr="00EB1E2D">
        <w:rPr>
          <w:sz w:val="24"/>
          <w:szCs w:val="24"/>
          <w:lang w:val="uk-UA"/>
        </w:rPr>
        <w:t xml:space="preserve"> та інші</w:t>
      </w:r>
      <w:r w:rsidR="00EB1E2D" w:rsidRPr="00EB1E2D">
        <w:rPr>
          <w:sz w:val="24"/>
          <w:szCs w:val="24"/>
          <w:lang w:val="uk-UA"/>
        </w:rPr>
        <w:t>.</w:t>
      </w:r>
      <w:r w:rsidRPr="00EB1E2D">
        <w:rPr>
          <w:sz w:val="24"/>
          <w:szCs w:val="24"/>
          <w:lang w:val="uk-UA"/>
        </w:rPr>
        <w:t xml:space="preserve"> Однією з переваг ППЗ є швидкий зворотній зв'язок між користувачем і засобами ІКТ, який забезпечує реалізацію діалогу між учнем і програмним навчальним середовищем. Такий зворотній зв'язок називають </w:t>
      </w:r>
      <w:r w:rsidRPr="00EB1E2D">
        <w:rPr>
          <w:b/>
          <w:sz w:val="24"/>
          <w:szCs w:val="24"/>
          <w:lang w:val="uk-UA"/>
        </w:rPr>
        <w:t>інтерактивністю</w:t>
      </w:r>
      <w:r w:rsidRPr="00EB1E2D">
        <w:rPr>
          <w:sz w:val="24"/>
          <w:szCs w:val="24"/>
          <w:lang w:val="uk-UA"/>
        </w:rPr>
        <w:t xml:space="preserve"> програмного засобу. </w:t>
      </w:r>
      <w:r w:rsidR="00EB1E2D" w:rsidRPr="00EB1E2D">
        <w:rPr>
          <w:b/>
          <w:bCs/>
          <w:sz w:val="24"/>
          <w:szCs w:val="24"/>
          <w:lang w:val="uk-UA"/>
        </w:rPr>
        <w:t>ППЗ</w:t>
      </w:r>
      <w:r w:rsidR="00EB1E2D" w:rsidRPr="00EB1E2D">
        <w:rPr>
          <w:sz w:val="24"/>
          <w:szCs w:val="24"/>
          <w:lang w:val="uk-UA"/>
        </w:rPr>
        <w:t xml:space="preserve"> </w:t>
      </w:r>
      <w:r w:rsidR="00EB1E2D" w:rsidRPr="00EB1E2D">
        <w:rPr>
          <w:b/>
          <w:bCs/>
          <w:sz w:val="24"/>
          <w:szCs w:val="24"/>
          <w:lang w:val="uk-UA"/>
        </w:rPr>
        <w:t>—</w:t>
      </w:r>
      <w:r w:rsidR="00EB1E2D" w:rsidRPr="00EB1E2D">
        <w:rPr>
          <w:sz w:val="24"/>
          <w:szCs w:val="24"/>
          <w:lang w:val="uk-UA"/>
        </w:rPr>
        <w:t xml:space="preserve"> </w:t>
      </w:r>
      <w:r w:rsidR="00EB1E2D" w:rsidRPr="00EB1E2D">
        <w:rPr>
          <w:b/>
          <w:bCs/>
          <w:sz w:val="24"/>
          <w:szCs w:val="24"/>
          <w:lang w:val="uk-UA"/>
        </w:rPr>
        <w:t>сучасний електронний мультимедійний підручник</w:t>
      </w:r>
      <w:r w:rsidR="00EB1E2D" w:rsidRPr="00EB1E2D">
        <w:rPr>
          <w:sz w:val="24"/>
          <w:szCs w:val="24"/>
          <w:lang w:val="uk-UA"/>
        </w:rPr>
        <w:t xml:space="preserve"> — це цілісна дидактична система, що заснована на використанні комп’ютерних технологій і засобів Інтернету і яка ставить за мету забезпечити навчання за індивідуальними і оптимальними навчальними програмами з керуванням процесу навчання. </w:t>
      </w:r>
    </w:p>
    <w:p w:rsidR="00EB1E2D" w:rsidRPr="00EB1E2D" w:rsidRDefault="00EB1E2D" w:rsidP="00EB1E2D">
      <w:pPr>
        <w:widowControl w:val="0"/>
        <w:spacing w:after="0" w:line="240" w:lineRule="auto"/>
        <w:ind w:firstLine="573"/>
        <w:jc w:val="both"/>
        <w:rPr>
          <w:sz w:val="24"/>
          <w:szCs w:val="24"/>
          <w:lang w:val="uk-UA"/>
        </w:rPr>
      </w:pPr>
      <w:r w:rsidRPr="00EB1E2D">
        <w:rPr>
          <w:sz w:val="24"/>
          <w:szCs w:val="24"/>
          <w:lang w:val="uk-UA"/>
        </w:rPr>
        <w:t xml:space="preserve">Важливими моментами в реалізації поставленої мети є високий рівень створення інформаційно-технічного забезпечення з використанням сучасних IT-технологій і відповідність міжнародним стандартам. </w:t>
      </w:r>
    </w:p>
    <w:p w:rsidR="005C5CA5" w:rsidRPr="00EB1E2D" w:rsidRDefault="00EB1E2D" w:rsidP="00EB1E2D">
      <w:pPr>
        <w:widowControl w:val="0"/>
        <w:spacing w:after="0" w:line="240" w:lineRule="auto"/>
        <w:ind w:firstLine="573"/>
        <w:jc w:val="both"/>
        <w:rPr>
          <w:sz w:val="24"/>
          <w:szCs w:val="24"/>
          <w:lang w:val="uk-UA"/>
        </w:rPr>
      </w:pPr>
      <w:r w:rsidRPr="00EB1E2D">
        <w:rPr>
          <w:sz w:val="24"/>
          <w:szCs w:val="24"/>
          <w:lang w:val="uk-UA"/>
        </w:rPr>
        <w:t xml:space="preserve">Крім цього, ППЗ розроблені згідно з навчальними програмами, що затверджені Міністерством освіти і науки, молоді та спорту України. Обсяг змісту навчального матеріалу та спосіб його подання повністю відповідає віковим психологічним і фізіологічним особливостям учнів та освітнім тенденціям. </w:t>
      </w:r>
    </w:p>
    <w:p w:rsidR="005C5CA5" w:rsidRPr="00EB1E2D" w:rsidRDefault="005C5CA5" w:rsidP="00EB1E2D">
      <w:pPr>
        <w:widowControl w:val="0"/>
        <w:spacing w:after="0" w:line="240" w:lineRule="auto"/>
        <w:ind w:firstLine="573"/>
        <w:jc w:val="both"/>
        <w:rPr>
          <w:sz w:val="24"/>
          <w:szCs w:val="24"/>
          <w:lang w:val="uk-UA"/>
        </w:rPr>
      </w:pPr>
      <w:r w:rsidRPr="00EB1E2D">
        <w:rPr>
          <w:sz w:val="24"/>
          <w:szCs w:val="24"/>
          <w:lang w:val="uk-UA"/>
        </w:rPr>
        <w:t xml:space="preserve">Педагогічні програмні засоби можна розподілити на такі групи: </w:t>
      </w:r>
    </w:p>
    <w:p w:rsidR="005C5CA5" w:rsidRPr="00EB1E2D" w:rsidRDefault="005C5CA5" w:rsidP="00C550D2">
      <w:pPr>
        <w:pStyle w:val="21"/>
        <w:widowControl w:val="0"/>
        <w:numPr>
          <w:ilvl w:val="0"/>
          <w:numId w:val="6"/>
        </w:numPr>
        <w:tabs>
          <w:tab w:val="clear" w:pos="1305"/>
          <w:tab w:val="num" w:pos="567"/>
        </w:tabs>
        <w:suppressAutoHyphens w:val="0"/>
        <w:ind w:left="0" w:right="0" w:firstLine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EB1E2D">
        <w:rPr>
          <w:rFonts w:ascii="Times New Roman" w:hAnsi="Times New Roman"/>
          <w:b/>
          <w:i/>
          <w:sz w:val="24"/>
          <w:szCs w:val="24"/>
          <w:lang w:val="uk-UA"/>
        </w:rPr>
        <w:t xml:space="preserve">електронні посібники 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– електронні навчальні видання, які доповнюють підручники та містять навчальний матеріал з певного предмету, окремих розділів навчальної дисципліни, факультативного курсу або курсу за вибором, найчастіше представлений з використанням мультимедійних засобів; наприклад, </w:t>
      </w:r>
      <w:r w:rsidRPr="00EB1E2D">
        <w:rPr>
          <w:rFonts w:ascii="Times New Roman" w:hAnsi="Times New Roman"/>
          <w:b/>
          <w:bCs/>
          <w:sz w:val="24"/>
          <w:szCs w:val="24"/>
          <w:lang w:val="uk-UA"/>
        </w:rPr>
        <w:t>Педагогічний програмний засіб</w:t>
      </w:r>
      <w:r w:rsidRPr="00EB1E2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EB1E2D">
        <w:rPr>
          <w:rFonts w:ascii="Times New Roman" w:hAnsi="Times New Roman"/>
          <w:b/>
          <w:bCs/>
          <w:sz w:val="24"/>
          <w:szCs w:val="24"/>
          <w:lang w:val="uk-UA"/>
        </w:rPr>
        <w:t>Фізика, 10-11»</w:t>
      </w:r>
      <w:r w:rsidRPr="00EB1E2D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EB1E2D">
        <w:rPr>
          <w:rFonts w:ascii="Times New Roman" w:hAnsi="Times New Roman"/>
          <w:b/>
          <w:bCs/>
          <w:sz w:val="24"/>
          <w:szCs w:val="24"/>
          <w:lang w:val="uk-UA"/>
        </w:rPr>
        <w:t xml:space="preserve"> Педагогічний програмний засіб «Алгебра, 11 клас»</w:t>
      </w:r>
    </w:p>
    <w:p w:rsidR="005C5CA5" w:rsidRPr="00EB1E2D" w:rsidRDefault="005C5CA5" w:rsidP="00C550D2">
      <w:pPr>
        <w:pStyle w:val="21"/>
        <w:widowControl w:val="0"/>
        <w:numPr>
          <w:ilvl w:val="0"/>
          <w:numId w:val="6"/>
        </w:numPr>
        <w:tabs>
          <w:tab w:val="clear" w:pos="1305"/>
          <w:tab w:val="num" w:pos="567"/>
        </w:tabs>
        <w:suppressAutoHyphens w:val="0"/>
        <w:ind w:left="0" w:right="0" w:firstLine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EB1E2D">
        <w:rPr>
          <w:rFonts w:ascii="Times New Roman" w:hAnsi="Times New Roman"/>
          <w:b/>
          <w:i/>
          <w:sz w:val="24"/>
          <w:szCs w:val="24"/>
          <w:lang w:val="uk-UA"/>
        </w:rPr>
        <w:t>електронні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1E2D">
        <w:rPr>
          <w:rFonts w:ascii="Times New Roman" w:hAnsi="Times New Roman"/>
          <w:b/>
          <w:i/>
          <w:sz w:val="24"/>
          <w:szCs w:val="24"/>
          <w:lang w:val="uk-UA"/>
        </w:rPr>
        <w:t>(віртуальні)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1E2D">
        <w:rPr>
          <w:rFonts w:ascii="Times New Roman" w:hAnsi="Times New Roman"/>
          <w:b/>
          <w:i/>
          <w:sz w:val="24"/>
          <w:szCs w:val="24"/>
          <w:lang w:val="uk-UA"/>
        </w:rPr>
        <w:t>практикуми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 – електронні навчальні збірки практичних завдань і вправ, у тому числі: </w:t>
      </w:r>
    </w:p>
    <w:p w:rsidR="005C5CA5" w:rsidRPr="00EB1E2D" w:rsidRDefault="005C5CA5" w:rsidP="00EB1E2D">
      <w:pPr>
        <w:pStyle w:val="21"/>
        <w:widowControl w:val="0"/>
        <w:numPr>
          <w:ilvl w:val="2"/>
          <w:numId w:val="7"/>
        </w:numPr>
        <w:suppressAutoHyphens w:val="0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EB1E2D">
        <w:rPr>
          <w:rFonts w:ascii="Times New Roman" w:hAnsi="Times New Roman"/>
          <w:i/>
          <w:sz w:val="24"/>
          <w:szCs w:val="24"/>
          <w:lang w:val="uk-UA"/>
        </w:rPr>
        <w:t>віртуальні лабораторії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, наприклад, </w:t>
      </w:r>
      <w:r w:rsidRPr="00EB1E2D">
        <w:rPr>
          <w:rFonts w:ascii="Times New Roman" w:hAnsi="Times New Roman"/>
          <w:b/>
          <w:sz w:val="24"/>
          <w:szCs w:val="24"/>
          <w:lang w:val="uk-UA"/>
        </w:rPr>
        <w:t xml:space="preserve">Віртуальна хімічна лабораторія. 8-11 </w:t>
      </w:r>
      <w:proofErr w:type="spellStart"/>
      <w:r w:rsidRPr="00EB1E2D">
        <w:rPr>
          <w:rFonts w:ascii="Times New Roman" w:hAnsi="Times New Roman"/>
          <w:b/>
          <w:sz w:val="24"/>
          <w:szCs w:val="24"/>
          <w:lang w:val="uk-UA"/>
        </w:rPr>
        <w:t>кл</w:t>
      </w:r>
      <w:proofErr w:type="spellEnd"/>
      <w:r w:rsidRPr="00EB1E2D">
        <w:rPr>
          <w:rFonts w:ascii="Times New Roman" w:hAnsi="Times New Roman"/>
          <w:b/>
          <w:sz w:val="24"/>
          <w:szCs w:val="24"/>
          <w:lang w:val="uk-UA"/>
        </w:rPr>
        <w:t>., Програмно-методичний комплекс «DG</w:t>
      </w:r>
      <w:r w:rsidRPr="00EB1E2D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EB1E2D">
        <w:rPr>
          <w:rFonts w:ascii="Times New Roman" w:hAnsi="Times New Roman"/>
          <w:b/>
          <w:sz w:val="24"/>
          <w:szCs w:val="24"/>
          <w:lang w:val="uk-UA"/>
        </w:rPr>
        <w:t xml:space="preserve">– динамічна геометрія» </w:t>
      </w:r>
    </w:p>
    <w:p w:rsidR="005C5CA5" w:rsidRPr="00EB1E2D" w:rsidRDefault="005C5CA5" w:rsidP="00EB1E2D">
      <w:pPr>
        <w:pStyle w:val="21"/>
        <w:widowControl w:val="0"/>
        <w:numPr>
          <w:ilvl w:val="2"/>
          <w:numId w:val="7"/>
        </w:numPr>
        <w:suppressAutoHyphens w:val="0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EB1E2D">
        <w:rPr>
          <w:rFonts w:ascii="Times New Roman" w:hAnsi="Times New Roman"/>
          <w:i/>
          <w:sz w:val="24"/>
          <w:szCs w:val="24"/>
          <w:lang w:val="uk-UA"/>
        </w:rPr>
        <w:t>електронні тренажери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, наприклад, </w:t>
      </w:r>
      <w:r w:rsidRPr="00EB1E2D">
        <w:rPr>
          <w:rFonts w:ascii="Times New Roman" w:hAnsi="Times New Roman"/>
          <w:b/>
          <w:sz w:val="24"/>
          <w:szCs w:val="24"/>
          <w:lang w:val="uk-UA"/>
        </w:rPr>
        <w:t>«Майстер-клас». Клавіатурний тренажер з української мови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C5CA5" w:rsidRPr="00EB1E2D" w:rsidRDefault="005C5CA5" w:rsidP="00EB1E2D">
      <w:pPr>
        <w:pStyle w:val="21"/>
        <w:widowControl w:val="0"/>
        <w:numPr>
          <w:ilvl w:val="2"/>
          <w:numId w:val="7"/>
        </w:numPr>
        <w:suppressAutoHyphens w:val="0"/>
        <w:ind w:left="567" w:right="0"/>
        <w:contextualSpacing/>
        <w:rPr>
          <w:rFonts w:ascii="Times New Roman" w:hAnsi="Times New Roman"/>
          <w:sz w:val="24"/>
          <w:szCs w:val="24"/>
          <w:lang w:val="uk-UA"/>
        </w:rPr>
      </w:pPr>
      <w:r w:rsidRPr="00EB1E2D">
        <w:rPr>
          <w:rFonts w:ascii="Times New Roman" w:hAnsi="Times New Roman"/>
          <w:i/>
          <w:sz w:val="24"/>
          <w:szCs w:val="24"/>
          <w:lang w:val="uk-UA"/>
        </w:rPr>
        <w:t>електронні задачники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, наприклад, </w:t>
      </w:r>
      <w:r w:rsidRPr="00EB1E2D">
        <w:rPr>
          <w:rFonts w:ascii="Times New Roman" w:hAnsi="Times New Roman"/>
          <w:b/>
          <w:sz w:val="24"/>
          <w:szCs w:val="24"/>
          <w:lang w:val="uk-UA"/>
        </w:rPr>
        <w:t xml:space="preserve">Електронний задачник «Фізика. </w:t>
      </w:r>
      <w:r w:rsidRPr="00EB1E2D">
        <w:rPr>
          <w:rFonts w:ascii="Times New Roman" w:hAnsi="Times New Roman"/>
          <w:b/>
          <w:sz w:val="24"/>
          <w:szCs w:val="24"/>
          <w:lang w:val="uk-UA"/>
        </w:rPr>
        <w:t>9</w:t>
      </w:r>
      <w:r w:rsidRPr="00EB1E2D">
        <w:rPr>
          <w:rFonts w:ascii="Times New Roman" w:hAnsi="Times New Roman"/>
          <w:b/>
          <w:sz w:val="24"/>
          <w:szCs w:val="24"/>
          <w:lang w:val="uk-UA"/>
        </w:rPr>
        <w:t>-11</w:t>
      </w:r>
      <w:r w:rsidRPr="00EB1E2D">
        <w:rPr>
          <w:rFonts w:ascii="Times New Roman" w:hAnsi="Times New Roman"/>
          <w:b/>
          <w:sz w:val="24"/>
          <w:szCs w:val="24"/>
          <w:lang w:val="uk-UA"/>
        </w:rPr>
        <w:t>», Програмне середо</w:t>
      </w:r>
      <w:r w:rsidRPr="00EB1E2D">
        <w:rPr>
          <w:rFonts w:ascii="Times New Roman" w:hAnsi="Times New Roman"/>
          <w:b/>
          <w:sz w:val="24"/>
          <w:szCs w:val="24"/>
          <w:lang w:val="uk-UA"/>
        </w:rPr>
        <w:t>вище «Система лінійних рівнянь».</w:t>
      </w:r>
    </w:p>
    <w:p w:rsidR="005C5CA5" w:rsidRPr="00C550D2" w:rsidRDefault="005C5CA5" w:rsidP="00C550D2">
      <w:pPr>
        <w:pStyle w:val="21"/>
        <w:widowControl w:val="0"/>
        <w:suppressAutoHyphens w:val="0"/>
        <w:ind w:right="0"/>
        <w:contextualSpacing/>
        <w:rPr>
          <w:rFonts w:ascii="Times New Roman" w:hAnsi="Times New Roman"/>
          <w:color w:val="FF0000"/>
          <w:sz w:val="24"/>
          <w:szCs w:val="24"/>
          <w:lang w:val="uk-UA"/>
        </w:rPr>
      </w:pPr>
      <w:r w:rsidRPr="00EB1E2D">
        <w:rPr>
          <w:rFonts w:ascii="Times New Roman" w:hAnsi="Times New Roman"/>
          <w:sz w:val="24"/>
          <w:szCs w:val="24"/>
          <w:lang w:val="uk-UA"/>
        </w:rPr>
        <w:t>Деякі ППЗ розроблені за клієнт-серверною технологією. Передбачається, що на комп’ютері в</w:t>
      </w:r>
      <w:r w:rsidRPr="00EB1E2D">
        <w:rPr>
          <w:rFonts w:ascii="Times New Roman" w:hAnsi="Times New Roman"/>
          <w:sz w:val="24"/>
          <w:szCs w:val="24"/>
          <w:lang w:val="uk-UA"/>
        </w:rPr>
        <w:t>икладача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 встановлюється серверна частина таких засобів, на комп’ютерах </w:t>
      </w:r>
      <w:r w:rsidR="00C550D2">
        <w:rPr>
          <w:rFonts w:ascii="Times New Roman" w:hAnsi="Times New Roman"/>
          <w:sz w:val="24"/>
          <w:szCs w:val="24"/>
          <w:lang w:val="uk-UA"/>
        </w:rPr>
        <w:t>студент</w:t>
      </w:r>
      <w:r w:rsidRPr="00EB1E2D">
        <w:rPr>
          <w:rFonts w:ascii="Times New Roman" w:hAnsi="Times New Roman"/>
          <w:sz w:val="24"/>
          <w:szCs w:val="24"/>
          <w:lang w:val="uk-UA"/>
        </w:rPr>
        <w:t>ів – клієнтська частина.</w:t>
      </w:r>
      <w:r w:rsidRPr="00EB1E2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Вибір для роботи того чи іншого педагогічного програмного засобу залежить від </w:t>
      </w:r>
      <w:r w:rsidRPr="00EB1E2D">
        <w:rPr>
          <w:rFonts w:ascii="Times New Roman" w:hAnsi="Times New Roman"/>
          <w:bCs/>
          <w:sz w:val="24"/>
          <w:szCs w:val="24"/>
          <w:lang w:val="uk-UA"/>
        </w:rPr>
        <w:t>навчального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 завдання, яке стоїть перед </w:t>
      </w:r>
      <w:r w:rsidR="00C550D2">
        <w:rPr>
          <w:rFonts w:ascii="Times New Roman" w:hAnsi="Times New Roman"/>
          <w:sz w:val="24"/>
          <w:szCs w:val="24"/>
          <w:lang w:val="uk-UA"/>
        </w:rPr>
        <w:t>студенто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Pr="00EB1E2D">
        <w:rPr>
          <w:rFonts w:ascii="Times New Roman" w:hAnsi="Times New Roman"/>
          <w:sz w:val="24"/>
          <w:szCs w:val="24"/>
          <w:lang w:val="uk-UA"/>
        </w:rPr>
        <w:lastRenderedPageBreak/>
        <w:t xml:space="preserve">Наприклад, готуючи повідомлення на </w:t>
      </w:r>
      <w:r w:rsidR="00C550D2">
        <w:rPr>
          <w:rFonts w:ascii="Times New Roman" w:hAnsi="Times New Roman"/>
          <w:sz w:val="24"/>
          <w:szCs w:val="24"/>
          <w:lang w:val="uk-UA"/>
        </w:rPr>
        <w:t>заняття з</w:t>
      </w:r>
      <w:r w:rsidRPr="00EB1E2D">
        <w:rPr>
          <w:rFonts w:ascii="Times New Roman" w:hAnsi="Times New Roman"/>
          <w:sz w:val="24"/>
          <w:szCs w:val="24"/>
          <w:lang w:val="uk-UA"/>
        </w:rPr>
        <w:t xml:space="preserve"> географії, ви зможете шукати потрібні матеріали в електронному посібнику, хрестоматії, енциклопедії або електронному атласі. Якщо ж вам потрібно підготуватися до контрольної роботи з хімії, корисним буде звернутися до віртуальної хімічної лабораторії, задачника або засобу контролю навчальних досягнень.</w:t>
      </w:r>
    </w:p>
    <w:p w:rsidR="005C5CA5" w:rsidRPr="00EB1E2D" w:rsidRDefault="005C5CA5" w:rsidP="00EB1E2D">
      <w:pPr>
        <w:pStyle w:val="21"/>
        <w:widowControl w:val="0"/>
        <w:suppressAutoHyphens w:val="0"/>
        <w:ind w:right="0" w:firstLine="570"/>
        <w:contextualSpacing/>
        <w:rPr>
          <w:rFonts w:ascii="Times New Roman" w:hAnsi="Times New Roman"/>
          <w:sz w:val="24"/>
          <w:szCs w:val="24"/>
          <w:lang w:val="uk-UA"/>
        </w:rPr>
      </w:pPr>
      <w:r w:rsidRPr="00EB1E2D">
        <w:rPr>
          <w:rFonts w:ascii="Times New Roman" w:hAnsi="Times New Roman"/>
          <w:sz w:val="24"/>
          <w:szCs w:val="24"/>
          <w:lang w:val="uk-UA"/>
        </w:rPr>
        <w:t>ППЗ можуть містити не тільки програмний матеріал з предмету, а й додатковий, наприклад, теоретичний матеріал, що виходить за межи шкільної програми, задачі підвищеної складності, засоби для проведення навчальних досліджень та ін. Це може бути корисним при підготовці до олімпіад та інших інтелектуальних і творчих змагань, написанні робіт МАН тощо.</w:t>
      </w:r>
    </w:p>
    <w:p w:rsidR="005C5CA5" w:rsidRPr="00EB1E2D" w:rsidRDefault="005C5CA5" w:rsidP="00EB1E2D">
      <w:pPr>
        <w:pStyle w:val="21"/>
        <w:widowControl w:val="0"/>
        <w:suppressAutoHyphens w:val="0"/>
        <w:ind w:right="0"/>
        <w:contextualSpacing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EB1E2D">
        <w:rPr>
          <w:rFonts w:ascii="Times New Roman" w:hAnsi="Times New Roman"/>
          <w:bCs/>
          <w:sz w:val="24"/>
          <w:szCs w:val="24"/>
          <w:lang w:val="uk-UA"/>
        </w:rPr>
        <w:t xml:space="preserve">Програмні засоби навчального призначення для вивчення різних предметів можна, наприклад, отримати безкоштовно на сайті </w:t>
      </w:r>
      <w:r w:rsidRPr="00EB1E2D">
        <w:rPr>
          <w:rFonts w:ascii="Times New Roman" w:hAnsi="Times New Roman"/>
          <w:b/>
          <w:bCs/>
          <w:sz w:val="24"/>
          <w:szCs w:val="24"/>
          <w:lang w:val="uk-UA"/>
        </w:rPr>
        <w:t xml:space="preserve">Острів знань </w:t>
      </w:r>
      <w:r w:rsidRPr="00EB1E2D">
        <w:rPr>
          <w:rFonts w:ascii="Times New Roman" w:hAnsi="Times New Roman"/>
          <w:bCs/>
          <w:sz w:val="24"/>
          <w:szCs w:val="24"/>
          <w:lang w:val="uk-UA"/>
        </w:rPr>
        <w:t xml:space="preserve">(http://www.ostriv.in.ua) у розділі </w:t>
      </w:r>
      <w:r w:rsidRPr="00EB1E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Сервіси </w:t>
      </w:r>
      <w:r w:rsidRPr="00EB1E2D">
        <w:rPr>
          <w:rFonts w:ascii="Times New Roman" w:hAnsi="Times New Roman"/>
          <w:b/>
          <w:bCs/>
          <w:i/>
          <w:sz w:val="24"/>
          <w:szCs w:val="24"/>
          <w:lang w:val="uk-UA"/>
        </w:rPr>
        <w:sym w:font="Symbol" w:char="F0DE"/>
      </w:r>
      <w:r w:rsidRPr="00EB1E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Файловий архів </w:t>
      </w:r>
      <w:r w:rsidRPr="00EB1E2D">
        <w:rPr>
          <w:rFonts w:ascii="Times New Roman" w:hAnsi="Times New Roman"/>
          <w:b/>
          <w:bCs/>
          <w:i/>
          <w:sz w:val="24"/>
          <w:szCs w:val="24"/>
          <w:lang w:val="uk-UA"/>
        </w:rPr>
        <w:sym w:font="Symbol" w:char="F0DE"/>
      </w:r>
      <w:r w:rsidRPr="00EB1E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Електронні засоби навчання.</w:t>
      </w:r>
    </w:p>
    <w:p w:rsidR="003E5343" w:rsidRPr="00635C0E" w:rsidRDefault="0059771E" w:rsidP="00EB1E2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  <w:r w:rsidRPr="00635C0E">
        <w:rPr>
          <w:rFonts w:eastAsia="Times New Roman"/>
          <w:b/>
          <w:bCs/>
          <w:sz w:val="24"/>
          <w:szCs w:val="24"/>
          <w:lang w:val="uk-UA" w:eastAsia="ru-RU"/>
        </w:rPr>
        <w:t>Хід</w:t>
      </w:r>
      <w:r w:rsidR="00635C0E"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635C0E">
        <w:rPr>
          <w:rFonts w:eastAsia="Times New Roman"/>
          <w:b/>
          <w:bCs/>
          <w:sz w:val="24"/>
          <w:szCs w:val="24"/>
          <w:lang w:val="uk-UA" w:eastAsia="ru-RU"/>
        </w:rPr>
        <w:t>роботи</w:t>
      </w:r>
      <w:r w:rsidR="00651AED" w:rsidRPr="00635C0E">
        <w:rPr>
          <w:rFonts w:eastAsia="Times New Roman"/>
          <w:b/>
          <w:bCs/>
          <w:sz w:val="24"/>
          <w:szCs w:val="24"/>
          <w:lang w:val="uk-UA" w:eastAsia="ru-RU"/>
        </w:rPr>
        <w:t>.</w:t>
      </w:r>
    </w:p>
    <w:p w:rsidR="00651AED" w:rsidRPr="00EB1E2D" w:rsidRDefault="00524495" w:rsidP="00EB1E2D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uk-UA" w:eastAsia="ru-RU"/>
        </w:rPr>
      </w:pPr>
      <w:r w:rsidRPr="00EB1E2D">
        <w:rPr>
          <w:rFonts w:eastAsia="Times New Roman"/>
          <w:b/>
          <w:bCs/>
          <w:sz w:val="24"/>
          <w:szCs w:val="24"/>
          <w:lang w:val="uk-UA" w:eastAsia="ru-RU"/>
        </w:rPr>
        <w:t xml:space="preserve">Створити папку: ПР9_ПРІЗВИЩЕ ТА ІМ’Я. </w:t>
      </w:r>
      <w:r w:rsidR="00651AED" w:rsidRPr="00EB1E2D">
        <w:rPr>
          <w:rFonts w:eastAsia="Times New Roman"/>
          <w:b/>
          <w:bCs/>
          <w:sz w:val="24"/>
          <w:szCs w:val="24"/>
          <w:lang w:val="uk-UA" w:eastAsia="ru-RU"/>
        </w:rPr>
        <w:t>Зробити наступні завдання.</w:t>
      </w:r>
    </w:p>
    <w:p w:rsidR="000F1BCA" w:rsidRPr="00EB1E2D" w:rsidRDefault="000F1BCA" w:rsidP="00EB1E2D">
      <w:pPr>
        <w:numPr>
          <w:ilvl w:val="2"/>
          <w:numId w:val="1"/>
        </w:numPr>
        <w:spacing w:after="0" w:line="240" w:lineRule="auto"/>
        <w:ind w:left="709"/>
        <w:jc w:val="both"/>
        <w:rPr>
          <w:rFonts w:eastAsia="Times New Roman"/>
          <w:sz w:val="24"/>
          <w:szCs w:val="24"/>
          <w:lang w:val="uk-UA" w:eastAsia="ru-RU"/>
        </w:rPr>
      </w:pPr>
      <w:r w:rsidRPr="00EB1E2D">
        <w:rPr>
          <w:b/>
          <w:bCs/>
          <w:color w:val="231F20"/>
          <w:sz w:val="24"/>
          <w:szCs w:val="24"/>
          <w:lang w:val="uk-UA"/>
        </w:rPr>
        <w:t>Закач</w:t>
      </w:r>
      <w:r w:rsidR="00250A6A" w:rsidRPr="00EB1E2D">
        <w:rPr>
          <w:b/>
          <w:bCs/>
          <w:color w:val="231F20"/>
          <w:sz w:val="24"/>
          <w:szCs w:val="24"/>
          <w:lang w:val="uk-UA"/>
        </w:rPr>
        <w:t>ування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 з Інтернету</w:t>
      </w:r>
      <w:r w:rsidR="00635C0E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b/>
          <w:bCs/>
          <w:color w:val="231F20"/>
          <w:sz w:val="24"/>
          <w:szCs w:val="24"/>
          <w:lang w:val="uk-UA"/>
        </w:rPr>
        <w:t>навчальних</w:t>
      </w:r>
      <w:r w:rsidR="00635C0E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b/>
          <w:bCs/>
          <w:color w:val="231F20"/>
          <w:sz w:val="24"/>
          <w:szCs w:val="24"/>
          <w:lang w:val="uk-UA"/>
        </w:rPr>
        <w:t>матеріалів</w:t>
      </w:r>
      <w:r w:rsidR="003F6787" w:rsidRPr="00EB1E2D">
        <w:rPr>
          <w:b/>
          <w:bCs/>
          <w:color w:val="231F20"/>
          <w:sz w:val="24"/>
          <w:szCs w:val="24"/>
          <w:lang w:val="uk-UA"/>
        </w:rPr>
        <w:t xml:space="preserve"> – 2 бали.</w:t>
      </w:r>
    </w:p>
    <w:p w:rsidR="000F1BCA" w:rsidRPr="00EB1E2D" w:rsidRDefault="000F1BCA" w:rsidP="00EB1E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>Завдання</w:t>
      </w:r>
      <w:r w:rsidR="00651AED" w:rsidRPr="00EB1E2D">
        <w:rPr>
          <w:b/>
          <w:bCs/>
          <w:i/>
          <w:iCs/>
          <w:color w:val="ED008D"/>
          <w:sz w:val="24"/>
          <w:szCs w:val="24"/>
          <w:lang w:val="uk-UA"/>
        </w:rPr>
        <w:t xml:space="preserve"> 1.1</w:t>
      </w: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 xml:space="preserve">. </w:t>
      </w:r>
      <w:r w:rsidRPr="00EB1E2D">
        <w:rPr>
          <w:b/>
          <w:bCs/>
          <w:color w:val="231F20"/>
          <w:sz w:val="24"/>
          <w:szCs w:val="24"/>
          <w:lang w:val="uk-UA"/>
        </w:rPr>
        <w:t>Знайти, переглянути та зберегти на своєму</w:t>
      </w:r>
      <w:r w:rsidR="00737A95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b/>
          <w:bCs/>
          <w:color w:val="231F20"/>
          <w:sz w:val="24"/>
          <w:szCs w:val="24"/>
          <w:lang w:val="uk-UA"/>
        </w:rPr>
        <w:t>комп’ютері</w:t>
      </w:r>
    </w:p>
    <w:p w:rsidR="000F1BCA" w:rsidRPr="00EB1E2D" w:rsidRDefault="00737A95" w:rsidP="00EB1E2D">
      <w:pPr>
        <w:pStyle w:val="a3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color w:val="231F20"/>
          <w:sz w:val="24"/>
          <w:szCs w:val="24"/>
          <w:lang w:val="uk-UA"/>
        </w:rPr>
        <w:t>Т</w:t>
      </w:r>
      <w:r w:rsidR="000F1BCA" w:rsidRPr="00EB1E2D">
        <w:rPr>
          <w:b/>
          <w:bCs/>
          <w:color w:val="231F20"/>
          <w:sz w:val="24"/>
          <w:szCs w:val="24"/>
          <w:lang w:val="uk-UA"/>
        </w:rPr>
        <w:t>екст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="000F1BCA" w:rsidRPr="00EB1E2D">
        <w:rPr>
          <w:b/>
          <w:bCs/>
          <w:color w:val="231F20"/>
          <w:sz w:val="24"/>
          <w:szCs w:val="24"/>
          <w:lang w:val="uk-UA"/>
        </w:rPr>
        <w:t>твору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="000F1BCA" w:rsidRPr="00EB1E2D">
        <w:rPr>
          <w:b/>
          <w:bCs/>
          <w:i/>
          <w:iCs/>
          <w:color w:val="231F20"/>
          <w:sz w:val="24"/>
          <w:szCs w:val="24"/>
          <w:lang w:val="uk-UA"/>
        </w:rPr>
        <w:t>Лесі</w:t>
      </w:r>
      <w:r w:rsidR="00635C0E" w:rsidRPr="00EB1E2D">
        <w:rPr>
          <w:b/>
          <w:bCs/>
          <w:i/>
          <w:iCs/>
          <w:color w:val="231F20"/>
          <w:sz w:val="24"/>
          <w:szCs w:val="24"/>
          <w:lang w:val="uk-UA"/>
        </w:rPr>
        <w:t xml:space="preserve"> </w:t>
      </w:r>
      <w:r w:rsidR="000F1BCA" w:rsidRPr="00EB1E2D">
        <w:rPr>
          <w:b/>
          <w:bCs/>
          <w:i/>
          <w:iCs/>
          <w:color w:val="231F20"/>
          <w:sz w:val="24"/>
          <w:szCs w:val="24"/>
          <w:lang w:val="uk-UA"/>
        </w:rPr>
        <w:t>Українки «Лісова</w:t>
      </w:r>
      <w:r w:rsidR="00635C0E" w:rsidRPr="00EB1E2D">
        <w:rPr>
          <w:b/>
          <w:bCs/>
          <w:i/>
          <w:iCs/>
          <w:color w:val="231F20"/>
          <w:sz w:val="24"/>
          <w:szCs w:val="24"/>
          <w:lang w:val="uk-UA"/>
        </w:rPr>
        <w:t xml:space="preserve"> </w:t>
      </w:r>
      <w:r w:rsidR="000F1BCA" w:rsidRPr="00EB1E2D">
        <w:rPr>
          <w:b/>
          <w:bCs/>
          <w:i/>
          <w:iCs/>
          <w:color w:val="231F20"/>
          <w:sz w:val="24"/>
          <w:szCs w:val="24"/>
          <w:lang w:val="uk-UA"/>
        </w:rPr>
        <w:t>пісня»</w:t>
      </w:r>
      <w:r w:rsidR="000F1BCA" w:rsidRPr="00EB1E2D">
        <w:rPr>
          <w:b/>
          <w:bCs/>
          <w:color w:val="231F20"/>
          <w:sz w:val="24"/>
          <w:szCs w:val="24"/>
          <w:lang w:val="uk-UA"/>
        </w:rPr>
        <w:t>, що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="000F1BCA" w:rsidRPr="00EB1E2D">
        <w:rPr>
          <w:b/>
          <w:bCs/>
          <w:color w:val="231F20"/>
          <w:sz w:val="24"/>
          <w:szCs w:val="24"/>
          <w:lang w:val="uk-UA"/>
        </w:rPr>
        <w:t>зберігається у вільному</w:t>
      </w:r>
    </w:p>
    <w:p w:rsidR="000F1BCA" w:rsidRPr="00EB1E2D" w:rsidRDefault="000F1BCA" w:rsidP="00EB1E2D">
      <w:pPr>
        <w:pStyle w:val="a3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color w:val="231F20"/>
          <w:sz w:val="24"/>
          <w:szCs w:val="24"/>
          <w:lang w:val="uk-UA"/>
        </w:rPr>
        <w:t>доступі в Інтернеті</w:t>
      </w:r>
      <w:r w:rsidR="00651AED" w:rsidRPr="00EB1E2D">
        <w:rPr>
          <w:b/>
          <w:bCs/>
          <w:color w:val="231F20"/>
          <w:sz w:val="24"/>
          <w:szCs w:val="24"/>
          <w:lang w:val="uk-UA"/>
        </w:rPr>
        <w:t xml:space="preserve"> для цього:</w:t>
      </w:r>
    </w:p>
    <w:p w:rsidR="000F1BCA" w:rsidRPr="00EB1E2D" w:rsidRDefault="000F1BCA" w:rsidP="00EB1E2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color w:val="231F20"/>
          <w:sz w:val="24"/>
          <w:szCs w:val="24"/>
          <w:lang w:val="uk-UA"/>
        </w:rPr>
      </w:pPr>
      <w:r w:rsidRPr="00EB1E2D">
        <w:rPr>
          <w:color w:val="231F20"/>
          <w:sz w:val="24"/>
          <w:szCs w:val="24"/>
          <w:lang w:val="uk-UA"/>
        </w:rPr>
        <w:t>Відкрийте браузер та до панелі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адреси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введіть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="00EB1E2D">
        <w:rPr>
          <w:color w:val="231F20"/>
          <w:sz w:val="24"/>
          <w:szCs w:val="24"/>
          <w:lang w:val="uk-UA"/>
        </w:rPr>
        <w:t xml:space="preserve">URL </w:t>
      </w:r>
      <w:r w:rsidRPr="00EB1E2D">
        <w:rPr>
          <w:color w:val="231F20"/>
          <w:sz w:val="24"/>
          <w:szCs w:val="24"/>
          <w:lang w:val="uk-UA"/>
        </w:rPr>
        <w:t>адресу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proofErr w:type="spellStart"/>
      <w:r w:rsidRPr="00EB1E2D">
        <w:rPr>
          <w:color w:val="231F20"/>
          <w:sz w:val="24"/>
          <w:szCs w:val="24"/>
          <w:lang w:val="uk-UA"/>
        </w:rPr>
        <w:t>сайта</w:t>
      </w:r>
      <w:proofErr w:type="spellEnd"/>
      <w:r w:rsidRPr="00EB1E2D">
        <w:rPr>
          <w:color w:val="231F20"/>
          <w:sz w:val="24"/>
          <w:szCs w:val="24"/>
          <w:lang w:val="uk-UA"/>
        </w:rPr>
        <w:t xml:space="preserve">  http://bookland.net.ua</w:t>
      </w:r>
    </w:p>
    <w:p w:rsidR="000F1BCA" w:rsidRPr="00EB1E2D" w:rsidRDefault="000F1BCA" w:rsidP="00EB1E2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i/>
          <w:iCs/>
          <w:color w:val="231F20"/>
          <w:sz w:val="24"/>
          <w:szCs w:val="24"/>
          <w:lang w:val="uk-UA"/>
        </w:rPr>
      </w:pPr>
      <w:r w:rsidRPr="00EB1E2D">
        <w:rPr>
          <w:color w:val="231F20"/>
          <w:sz w:val="24"/>
          <w:szCs w:val="24"/>
          <w:lang w:val="uk-UA"/>
        </w:rPr>
        <w:t>Знайдіть на сайті в розділі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i/>
          <w:iCs/>
          <w:color w:val="231F20"/>
          <w:sz w:val="24"/>
          <w:szCs w:val="24"/>
          <w:lang w:val="uk-UA"/>
        </w:rPr>
        <w:t>Рейтинг бібліотеки</w:t>
      </w:r>
      <w:r w:rsidR="00635C0E" w:rsidRPr="00EB1E2D">
        <w:rPr>
          <w:i/>
          <w:iCs/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текст твору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i/>
          <w:iCs/>
          <w:color w:val="231F20"/>
          <w:sz w:val="24"/>
          <w:szCs w:val="24"/>
          <w:lang w:val="uk-UA"/>
        </w:rPr>
        <w:t>Лесі</w:t>
      </w:r>
      <w:r w:rsidR="00635C0E" w:rsidRPr="00EB1E2D">
        <w:rPr>
          <w:i/>
          <w:iCs/>
          <w:color w:val="231F20"/>
          <w:sz w:val="24"/>
          <w:szCs w:val="24"/>
          <w:lang w:val="uk-UA"/>
        </w:rPr>
        <w:t xml:space="preserve"> </w:t>
      </w:r>
      <w:r w:rsidRPr="00EB1E2D">
        <w:rPr>
          <w:i/>
          <w:iCs/>
          <w:color w:val="231F20"/>
          <w:sz w:val="24"/>
          <w:szCs w:val="24"/>
          <w:lang w:val="uk-UA"/>
        </w:rPr>
        <w:t>Українки «Лісова</w:t>
      </w:r>
      <w:r w:rsidR="00635C0E" w:rsidRPr="00EB1E2D">
        <w:rPr>
          <w:i/>
          <w:iCs/>
          <w:color w:val="231F20"/>
          <w:sz w:val="24"/>
          <w:szCs w:val="24"/>
          <w:lang w:val="uk-UA"/>
        </w:rPr>
        <w:t xml:space="preserve"> </w:t>
      </w:r>
      <w:r w:rsidRPr="00EB1E2D">
        <w:rPr>
          <w:i/>
          <w:iCs/>
          <w:color w:val="231F20"/>
          <w:sz w:val="24"/>
          <w:szCs w:val="24"/>
          <w:lang w:val="uk-UA"/>
        </w:rPr>
        <w:t>пісня»</w:t>
      </w:r>
      <w:r w:rsidRPr="00EB1E2D">
        <w:rPr>
          <w:color w:val="231F20"/>
          <w:sz w:val="24"/>
          <w:szCs w:val="24"/>
          <w:lang w:val="uk-UA"/>
        </w:rPr>
        <w:t>. Впевніться, що до нього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надано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вільний доступ, дізнайтеся про умови та формати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його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закачування.</w:t>
      </w:r>
    </w:p>
    <w:p w:rsidR="000F1BCA" w:rsidRPr="00EB1E2D" w:rsidRDefault="000F1BCA" w:rsidP="00EB1E2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284"/>
        <w:jc w:val="both"/>
        <w:rPr>
          <w:color w:val="231F20"/>
          <w:sz w:val="24"/>
          <w:szCs w:val="24"/>
          <w:lang w:val="uk-UA"/>
        </w:rPr>
      </w:pPr>
      <w:r w:rsidRPr="00EB1E2D">
        <w:rPr>
          <w:color w:val="231F20"/>
          <w:sz w:val="24"/>
          <w:szCs w:val="24"/>
          <w:lang w:val="uk-UA"/>
        </w:rPr>
        <w:t>Перегляньте короткий опис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твору, сам твір у режимі онлайн та коментарі</w:t>
      </w:r>
      <w:r w:rsidR="00635C0E" w:rsidRP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читачів.</w:t>
      </w:r>
    </w:p>
    <w:p w:rsidR="00524495" w:rsidRPr="00EB1E2D" w:rsidRDefault="00524495" w:rsidP="00EB1E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color w:val="231F20"/>
          <w:sz w:val="24"/>
          <w:szCs w:val="24"/>
          <w:lang w:val="uk-UA"/>
        </w:rPr>
      </w:pPr>
      <w:proofErr w:type="spellStart"/>
      <w:r w:rsidRPr="00EB1E2D">
        <w:rPr>
          <w:color w:val="231F20"/>
          <w:sz w:val="24"/>
          <w:szCs w:val="24"/>
          <w:lang w:val="uk-UA"/>
        </w:rPr>
        <w:t>Підтвердіть</w:t>
      </w:r>
      <w:proofErr w:type="spellEnd"/>
      <w:r w:rsidRPr="00EB1E2D">
        <w:rPr>
          <w:color w:val="231F20"/>
          <w:sz w:val="24"/>
          <w:szCs w:val="24"/>
          <w:lang w:val="uk-UA"/>
        </w:rPr>
        <w:t xml:space="preserve"> відповідними </w:t>
      </w:r>
      <w:proofErr w:type="spellStart"/>
      <w:r w:rsidRPr="00EB1E2D">
        <w:rPr>
          <w:color w:val="231F20"/>
          <w:sz w:val="24"/>
          <w:szCs w:val="24"/>
          <w:lang w:val="uk-UA"/>
        </w:rPr>
        <w:t>скринами</w:t>
      </w:r>
      <w:proofErr w:type="spellEnd"/>
      <w:r w:rsidRPr="00EB1E2D">
        <w:rPr>
          <w:color w:val="231F20"/>
          <w:sz w:val="24"/>
          <w:szCs w:val="24"/>
          <w:lang w:val="uk-UA"/>
        </w:rPr>
        <w:t>.</w:t>
      </w:r>
    </w:p>
    <w:p w:rsidR="003A1DAF" w:rsidRPr="00EB1E2D" w:rsidRDefault="003A1DAF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sz w:val="24"/>
          <w:szCs w:val="24"/>
          <w:lang w:val="uk-UA"/>
        </w:rPr>
        <w:t>2.</w:t>
      </w:r>
      <w:r w:rsidRPr="00EB1E2D">
        <w:rPr>
          <w:b/>
          <w:bCs/>
          <w:color w:val="231F20"/>
          <w:sz w:val="24"/>
          <w:szCs w:val="24"/>
          <w:lang w:val="uk-UA"/>
        </w:rPr>
        <w:t>Закачування з Інтернету навчального відео</w:t>
      </w:r>
      <w:r w:rsidR="003F6787" w:rsidRPr="00EB1E2D">
        <w:rPr>
          <w:b/>
          <w:bCs/>
          <w:color w:val="231F20"/>
          <w:sz w:val="24"/>
          <w:szCs w:val="24"/>
          <w:lang w:val="uk-UA"/>
        </w:rPr>
        <w:t>– 2 бали</w:t>
      </w:r>
      <w:r w:rsidRPr="00EB1E2D">
        <w:rPr>
          <w:b/>
          <w:bCs/>
          <w:color w:val="231F20"/>
          <w:sz w:val="24"/>
          <w:szCs w:val="24"/>
          <w:lang w:val="uk-UA"/>
        </w:rPr>
        <w:t>.</w:t>
      </w:r>
    </w:p>
    <w:p w:rsidR="00250A6A" w:rsidRPr="00EB1E2D" w:rsidRDefault="003A1DAF" w:rsidP="00EB1E2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>Завдання</w:t>
      </w:r>
      <w:r w:rsidR="00250A6A" w:rsidRPr="00EB1E2D">
        <w:rPr>
          <w:b/>
          <w:bCs/>
          <w:i/>
          <w:iCs/>
          <w:color w:val="ED008D"/>
          <w:sz w:val="24"/>
          <w:szCs w:val="24"/>
          <w:lang w:val="uk-UA"/>
        </w:rPr>
        <w:t xml:space="preserve"> 2</w:t>
      </w: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>.</w:t>
      </w:r>
      <w:r w:rsidR="00250A6A" w:rsidRPr="00EB1E2D">
        <w:rPr>
          <w:b/>
          <w:bCs/>
          <w:i/>
          <w:iCs/>
          <w:color w:val="ED008D"/>
          <w:sz w:val="24"/>
          <w:szCs w:val="24"/>
          <w:lang w:val="uk-UA"/>
        </w:rPr>
        <w:t>2.</w:t>
      </w:r>
      <w:r w:rsidRPr="00EB1E2D">
        <w:rPr>
          <w:b/>
          <w:bCs/>
          <w:color w:val="231F20"/>
          <w:sz w:val="24"/>
          <w:szCs w:val="24"/>
          <w:lang w:val="uk-UA"/>
        </w:rPr>
        <w:t>Знайти в Інтернеті та зберегти на своєму комп’ютері відео</w:t>
      </w:r>
      <w:r w:rsidR="00635C0E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="00737A95" w:rsidRPr="00EB1E2D">
        <w:rPr>
          <w:b/>
          <w:bCs/>
          <w:color w:val="231F20"/>
          <w:sz w:val="24"/>
          <w:szCs w:val="24"/>
          <w:lang w:val="uk-UA"/>
        </w:rPr>
        <w:t>р</w:t>
      </w:r>
      <w:r w:rsidR="00635C0E" w:rsidRPr="00EB1E2D">
        <w:rPr>
          <w:b/>
          <w:bCs/>
          <w:color w:val="231F20"/>
          <w:sz w:val="24"/>
          <w:szCs w:val="24"/>
          <w:lang w:val="uk-UA"/>
        </w:rPr>
        <w:t>оли</w:t>
      </w:r>
      <w:r w:rsidRPr="00EB1E2D">
        <w:rPr>
          <w:b/>
          <w:bCs/>
          <w:color w:val="231F20"/>
          <w:sz w:val="24"/>
          <w:szCs w:val="24"/>
          <w:lang w:val="uk-UA"/>
        </w:rPr>
        <w:t>к</w:t>
      </w:r>
      <w:r w:rsidR="00737A95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b/>
          <w:bCs/>
          <w:i/>
          <w:iCs/>
          <w:color w:val="231F20"/>
          <w:sz w:val="24"/>
          <w:szCs w:val="24"/>
          <w:lang w:val="uk-UA"/>
        </w:rPr>
        <w:t xml:space="preserve">про історію виникнення олімпійських ігор  </w:t>
      </w:r>
      <w:r w:rsidRPr="00EB1E2D">
        <w:rPr>
          <w:b/>
          <w:bCs/>
          <w:color w:val="231F20"/>
          <w:sz w:val="24"/>
          <w:szCs w:val="24"/>
          <w:lang w:val="uk-UA"/>
        </w:rPr>
        <w:t>та визначити можливості його застосування під час вивчення дисципліни «Теорія і методика фізичного викладання»</w:t>
      </w:r>
      <w:r w:rsidR="00250A6A" w:rsidRPr="00EB1E2D">
        <w:rPr>
          <w:b/>
          <w:bCs/>
          <w:color w:val="231F20"/>
          <w:sz w:val="24"/>
          <w:szCs w:val="24"/>
          <w:lang w:val="uk-UA"/>
        </w:rPr>
        <w:t>.</w:t>
      </w:r>
    </w:p>
    <w:p w:rsidR="00250A6A" w:rsidRPr="00EB1E2D" w:rsidRDefault="003A1DAF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>1.</w:t>
      </w:r>
      <w:r w:rsidRPr="00EB1E2D">
        <w:rPr>
          <w:color w:val="231F20"/>
          <w:sz w:val="24"/>
          <w:szCs w:val="24"/>
          <w:lang w:val="uk-UA"/>
        </w:rPr>
        <w:t xml:space="preserve">Відкрийте </w:t>
      </w:r>
      <w:r w:rsidR="00623D32" w:rsidRPr="00EB1E2D">
        <w:rPr>
          <w:color w:val="231F20"/>
          <w:sz w:val="24"/>
          <w:szCs w:val="24"/>
          <w:lang w:val="uk-UA"/>
        </w:rPr>
        <w:t xml:space="preserve">один із пошукових систем, наприклад </w:t>
      </w:r>
      <w:proofErr w:type="spellStart"/>
      <w:r w:rsidR="00623D32" w:rsidRPr="00EB1E2D">
        <w:rPr>
          <w:color w:val="231F20"/>
          <w:sz w:val="24"/>
          <w:szCs w:val="24"/>
          <w:lang w:val="uk-UA"/>
        </w:rPr>
        <w:t>Google</w:t>
      </w:r>
      <w:proofErr w:type="spellEnd"/>
      <w:r w:rsidR="00623D32" w:rsidRPr="00EB1E2D">
        <w:rPr>
          <w:color w:val="231F20"/>
          <w:sz w:val="24"/>
          <w:szCs w:val="24"/>
          <w:lang w:val="uk-UA"/>
        </w:rPr>
        <w:t xml:space="preserve"> та введіть в пошуковий рядок назву «</w:t>
      </w:r>
      <w:r w:rsidR="00623D32" w:rsidRPr="00EB1E2D">
        <w:rPr>
          <w:b/>
          <w:bCs/>
          <w:i/>
          <w:iCs/>
          <w:color w:val="231F20"/>
          <w:sz w:val="24"/>
          <w:szCs w:val="24"/>
          <w:lang w:val="uk-UA"/>
        </w:rPr>
        <w:t>Історія виникнення олімпійських ігор</w:t>
      </w:r>
      <w:r w:rsidR="00623D32" w:rsidRPr="00EB1E2D">
        <w:rPr>
          <w:color w:val="231F20"/>
          <w:sz w:val="24"/>
          <w:szCs w:val="24"/>
          <w:lang w:val="uk-UA"/>
        </w:rPr>
        <w:t>»</w:t>
      </w:r>
      <w:r w:rsidR="00250A6A" w:rsidRPr="00EB1E2D">
        <w:rPr>
          <w:color w:val="231F20"/>
          <w:sz w:val="24"/>
          <w:szCs w:val="24"/>
          <w:lang w:val="uk-UA"/>
        </w:rPr>
        <w:t>,</w:t>
      </w:r>
      <w:r w:rsidR="00623D32" w:rsidRPr="00EB1E2D">
        <w:rPr>
          <w:color w:val="231F20"/>
          <w:sz w:val="24"/>
          <w:szCs w:val="24"/>
          <w:lang w:val="uk-UA"/>
        </w:rPr>
        <w:t xml:space="preserve"> натисніть </w:t>
      </w:r>
      <w:r w:rsidR="00250A6A" w:rsidRPr="00EB1E2D">
        <w:rPr>
          <w:color w:val="231F20"/>
          <w:sz w:val="24"/>
          <w:szCs w:val="24"/>
          <w:lang w:val="uk-UA"/>
        </w:rPr>
        <w:t xml:space="preserve">вкладку </w:t>
      </w:r>
      <w:r w:rsidR="00623D32" w:rsidRPr="00EB1E2D">
        <w:rPr>
          <w:color w:val="231F20"/>
          <w:sz w:val="24"/>
          <w:szCs w:val="24"/>
          <w:lang w:val="uk-UA"/>
        </w:rPr>
        <w:t xml:space="preserve">Відео. </w:t>
      </w:r>
    </w:p>
    <w:p w:rsidR="00250A6A" w:rsidRPr="00EB1E2D" w:rsidRDefault="00250A6A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color w:val="231F20"/>
          <w:sz w:val="24"/>
          <w:szCs w:val="24"/>
          <w:lang w:val="uk-UA"/>
        </w:rPr>
        <w:t xml:space="preserve">2. </w:t>
      </w:r>
      <w:r w:rsidR="00623D32" w:rsidRPr="00EB1E2D">
        <w:rPr>
          <w:color w:val="231F20"/>
          <w:sz w:val="24"/>
          <w:szCs w:val="24"/>
          <w:lang w:val="uk-UA"/>
        </w:rPr>
        <w:t xml:space="preserve">Знайдіть це відео у </w:t>
      </w:r>
      <w:proofErr w:type="spellStart"/>
      <w:r w:rsidR="00623D32" w:rsidRPr="00EB1E2D">
        <w:rPr>
          <w:color w:val="231F20"/>
          <w:sz w:val="24"/>
          <w:szCs w:val="24"/>
          <w:lang w:val="uk-UA"/>
        </w:rPr>
        <w:t>YouTube</w:t>
      </w:r>
      <w:proofErr w:type="spellEnd"/>
      <w:r w:rsidR="00737A95" w:rsidRPr="00EB1E2D">
        <w:rPr>
          <w:color w:val="231F20"/>
          <w:sz w:val="24"/>
          <w:szCs w:val="24"/>
          <w:lang w:val="uk-UA"/>
        </w:rPr>
        <w:t xml:space="preserve"> </w:t>
      </w:r>
      <w:r w:rsidR="00623D32" w:rsidRPr="00EB1E2D">
        <w:rPr>
          <w:color w:val="231F20"/>
          <w:sz w:val="24"/>
          <w:szCs w:val="24"/>
          <w:lang w:val="uk-UA"/>
        </w:rPr>
        <w:t xml:space="preserve">та скачайте до своєї папки за допомогою програми savefrom.net, яка знаходиться на </w:t>
      </w:r>
      <w:hyperlink r:id="rId5" w:history="1">
        <w:r w:rsidR="00623D32" w:rsidRPr="00EB1E2D">
          <w:rPr>
            <w:rStyle w:val="a4"/>
            <w:sz w:val="24"/>
            <w:szCs w:val="24"/>
            <w:lang w:val="uk-UA"/>
          </w:rPr>
          <w:t>http://uk.savefrom.net/</w:t>
        </w:r>
      </w:hyperlink>
      <w:r w:rsidRPr="00EB1E2D">
        <w:rPr>
          <w:color w:val="231F20"/>
          <w:sz w:val="24"/>
          <w:szCs w:val="24"/>
          <w:lang w:val="uk-UA"/>
        </w:rPr>
        <w:t>.</w:t>
      </w:r>
    </w:p>
    <w:p w:rsidR="00C02635" w:rsidRPr="00EB1E2D" w:rsidRDefault="007E5D71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b/>
          <w:bCs/>
          <w:sz w:val="24"/>
          <w:szCs w:val="24"/>
          <w:lang w:val="uk-UA"/>
        </w:rPr>
        <w:t>3.</w:t>
      </w:r>
      <w:r w:rsidR="00635C0E" w:rsidRPr="00EB1E2D">
        <w:rPr>
          <w:b/>
          <w:bCs/>
          <w:sz w:val="24"/>
          <w:szCs w:val="24"/>
          <w:lang w:val="uk-UA"/>
        </w:rPr>
        <w:t xml:space="preserve"> </w:t>
      </w:r>
      <w:r w:rsidRPr="00EB1E2D">
        <w:rPr>
          <w:b/>
          <w:bCs/>
          <w:color w:val="231F20"/>
          <w:sz w:val="24"/>
          <w:szCs w:val="24"/>
          <w:lang w:val="uk-UA"/>
        </w:rPr>
        <w:t>Закачування з Інтернету матеріалів для поглиблення знань з основ наук</w:t>
      </w:r>
      <w:r w:rsidR="003F6787" w:rsidRPr="00EB1E2D">
        <w:rPr>
          <w:b/>
          <w:bCs/>
          <w:color w:val="231F20"/>
          <w:sz w:val="24"/>
          <w:szCs w:val="24"/>
          <w:lang w:val="uk-UA"/>
        </w:rPr>
        <w:t>– 2 бали.</w:t>
      </w:r>
    </w:p>
    <w:p w:rsidR="00B96943" w:rsidRPr="00EB1E2D" w:rsidRDefault="007E5D71" w:rsidP="00EB1E2D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4"/>
          <w:szCs w:val="24"/>
          <w:lang w:val="uk-UA"/>
        </w:rPr>
      </w:pP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>Завдання</w:t>
      </w:r>
      <w:r w:rsidR="00C02635" w:rsidRPr="00EB1E2D">
        <w:rPr>
          <w:b/>
          <w:bCs/>
          <w:i/>
          <w:iCs/>
          <w:color w:val="ED008D"/>
          <w:sz w:val="24"/>
          <w:szCs w:val="24"/>
          <w:lang w:val="uk-UA"/>
        </w:rPr>
        <w:t xml:space="preserve"> 3</w:t>
      </w: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>.</w:t>
      </w:r>
      <w:r w:rsidR="00C02635" w:rsidRPr="00EB1E2D">
        <w:rPr>
          <w:b/>
          <w:bCs/>
          <w:i/>
          <w:iCs/>
          <w:color w:val="ED008D"/>
          <w:sz w:val="24"/>
          <w:szCs w:val="24"/>
          <w:lang w:val="uk-UA"/>
        </w:rPr>
        <w:t>3.</w:t>
      </w:r>
      <w:r w:rsidR="00737A95" w:rsidRPr="00EB1E2D">
        <w:rPr>
          <w:b/>
          <w:bCs/>
          <w:i/>
          <w:iCs/>
          <w:color w:val="ED008D"/>
          <w:sz w:val="24"/>
          <w:szCs w:val="24"/>
          <w:lang w:val="uk-UA"/>
        </w:rPr>
        <w:t xml:space="preserve"> </w:t>
      </w:r>
      <w:r w:rsidRPr="00EB1E2D">
        <w:rPr>
          <w:b/>
          <w:bCs/>
          <w:color w:val="231F20"/>
          <w:sz w:val="24"/>
          <w:szCs w:val="24"/>
          <w:lang w:val="uk-UA"/>
        </w:rPr>
        <w:t>Створити список корисних посилань на підтримку навчання</w:t>
      </w:r>
      <w:r w:rsidR="00635C0E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="00C02635" w:rsidRPr="00EB1E2D">
        <w:rPr>
          <w:b/>
          <w:color w:val="231F20"/>
          <w:sz w:val="24"/>
          <w:szCs w:val="24"/>
          <w:lang w:val="uk-UA"/>
        </w:rPr>
        <w:t>з дисциплін</w:t>
      </w:r>
      <w:r w:rsidRPr="00EB1E2D">
        <w:rPr>
          <w:b/>
          <w:bCs/>
          <w:color w:val="231F20"/>
          <w:sz w:val="24"/>
          <w:szCs w:val="24"/>
          <w:lang w:val="uk-UA"/>
        </w:rPr>
        <w:t>.</w:t>
      </w:r>
    </w:p>
    <w:p w:rsidR="00B96943" w:rsidRPr="00EB1E2D" w:rsidRDefault="007E5D71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 xml:space="preserve">1. </w:t>
      </w:r>
      <w:r w:rsidRPr="00EB1E2D">
        <w:rPr>
          <w:color w:val="231F20"/>
          <w:sz w:val="24"/>
          <w:szCs w:val="24"/>
          <w:lang w:val="uk-UA"/>
        </w:rPr>
        <w:t xml:space="preserve">За допомогою пошукової системи знайдіть в Інтернеті сайт </w:t>
      </w:r>
      <w:proofErr w:type="spellStart"/>
      <w:r w:rsidRPr="00EB1E2D">
        <w:rPr>
          <w:i/>
          <w:iCs/>
          <w:color w:val="231F20"/>
          <w:sz w:val="24"/>
          <w:szCs w:val="24"/>
          <w:lang w:val="uk-UA"/>
        </w:rPr>
        <w:t>ВікіОсвіта</w:t>
      </w:r>
      <w:proofErr w:type="spellEnd"/>
      <w:r w:rsidR="00B96943" w:rsidRPr="00EB1E2D">
        <w:rPr>
          <w:color w:val="231F20"/>
          <w:sz w:val="24"/>
          <w:szCs w:val="24"/>
          <w:lang w:val="uk-UA"/>
        </w:rPr>
        <w:t xml:space="preserve">, </w:t>
      </w:r>
      <w:r w:rsidRPr="00EB1E2D">
        <w:rPr>
          <w:color w:val="231F20"/>
          <w:sz w:val="24"/>
          <w:szCs w:val="24"/>
          <w:lang w:val="uk-UA"/>
        </w:rPr>
        <w:t>використовуючи для цього однойменні к</w:t>
      </w:r>
      <w:r w:rsidR="00B96943" w:rsidRPr="00EB1E2D">
        <w:rPr>
          <w:color w:val="231F20"/>
          <w:sz w:val="24"/>
          <w:szCs w:val="24"/>
          <w:lang w:val="uk-UA"/>
        </w:rPr>
        <w:t>лючові слова.</w:t>
      </w:r>
    </w:p>
    <w:p w:rsidR="00623D32" w:rsidRPr="00EB1E2D" w:rsidRDefault="007E5D71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 xml:space="preserve">2. </w:t>
      </w:r>
      <w:r w:rsidRPr="00EB1E2D">
        <w:rPr>
          <w:color w:val="231F20"/>
          <w:sz w:val="24"/>
          <w:szCs w:val="24"/>
          <w:lang w:val="uk-UA"/>
        </w:rPr>
        <w:t xml:space="preserve">Відкрийте головну сторінку </w:t>
      </w:r>
      <w:proofErr w:type="spellStart"/>
      <w:r w:rsidRPr="00EB1E2D">
        <w:rPr>
          <w:i/>
          <w:iCs/>
          <w:color w:val="231F20"/>
          <w:sz w:val="24"/>
          <w:szCs w:val="24"/>
          <w:lang w:val="uk-UA"/>
        </w:rPr>
        <w:t>ВікіОсвіти</w:t>
      </w:r>
      <w:proofErr w:type="spellEnd"/>
      <w:r w:rsidR="00635C0E" w:rsidRPr="00EB1E2D">
        <w:rPr>
          <w:i/>
          <w:iCs/>
          <w:color w:val="231F20"/>
          <w:sz w:val="24"/>
          <w:szCs w:val="24"/>
          <w:lang w:val="uk-UA"/>
        </w:rPr>
        <w:t xml:space="preserve"> </w:t>
      </w:r>
      <w:r w:rsidR="00C02635" w:rsidRPr="00EB1E2D">
        <w:rPr>
          <w:iCs/>
          <w:color w:val="231F20"/>
          <w:sz w:val="24"/>
          <w:szCs w:val="24"/>
          <w:lang w:val="uk-UA"/>
        </w:rPr>
        <w:t>та заповнити таблицю</w:t>
      </w:r>
    </w:p>
    <w:p w:rsidR="007E5D71" w:rsidRPr="00EB1E2D" w:rsidRDefault="007E5D71" w:rsidP="00EB1E2D">
      <w:pPr>
        <w:spacing w:before="100" w:beforeAutospacing="1" w:line="240" w:lineRule="auto"/>
        <w:jc w:val="both"/>
        <w:rPr>
          <w:i/>
          <w:iCs/>
          <w:color w:val="231F20"/>
          <w:sz w:val="24"/>
          <w:szCs w:val="24"/>
          <w:lang w:val="uk-UA"/>
        </w:rPr>
      </w:pPr>
      <w:r w:rsidRPr="00EB1E2D">
        <w:rPr>
          <w:i/>
          <w:iCs/>
          <w:color w:val="231F20"/>
          <w:sz w:val="24"/>
          <w:szCs w:val="24"/>
          <w:lang w:val="uk-UA"/>
        </w:rPr>
        <w:t>Таблиця 1.1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5D71" w:rsidRPr="00EB1E2D" w:rsidTr="007E5D71">
        <w:trPr>
          <w:trHeight w:val="400"/>
        </w:trPr>
        <w:tc>
          <w:tcPr>
            <w:tcW w:w="2392" w:type="dxa"/>
          </w:tcPr>
          <w:p w:rsidR="007E5D71" w:rsidRPr="00EB1E2D" w:rsidRDefault="007E5D71" w:rsidP="00EB1E2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  <w:color w:val="231F20"/>
                <w:sz w:val="24"/>
                <w:szCs w:val="24"/>
                <w:lang w:val="uk-UA"/>
              </w:rPr>
            </w:pPr>
            <w:r w:rsidRPr="00EB1E2D">
              <w:rPr>
                <w:b/>
                <w:bCs/>
                <w:color w:val="231F20"/>
                <w:sz w:val="24"/>
                <w:szCs w:val="24"/>
                <w:lang w:val="uk-UA"/>
              </w:rPr>
              <w:t xml:space="preserve">Назва ресурсу </w:t>
            </w:r>
          </w:p>
        </w:tc>
        <w:tc>
          <w:tcPr>
            <w:tcW w:w="2393" w:type="dxa"/>
          </w:tcPr>
          <w:p w:rsidR="007E5D71" w:rsidRPr="00EB1E2D" w:rsidRDefault="007E5D71" w:rsidP="00EB1E2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  <w:color w:val="231F20"/>
                <w:sz w:val="24"/>
                <w:szCs w:val="24"/>
                <w:lang w:val="uk-UA"/>
              </w:rPr>
            </w:pPr>
            <w:r w:rsidRPr="00EB1E2D">
              <w:rPr>
                <w:b/>
                <w:bCs/>
                <w:color w:val="231F20"/>
                <w:sz w:val="24"/>
                <w:szCs w:val="24"/>
                <w:lang w:val="uk-UA"/>
              </w:rPr>
              <w:t>URL/адреса ресурсу</w:t>
            </w:r>
          </w:p>
        </w:tc>
        <w:tc>
          <w:tcPr>
            <w:tcW w:w="2393" w:type="dxa"/>
          </w:tcPr>
          <w:p w:rsidR="007E5D71" w:rsidRPr="00EB1E2D" w:rsidRDefault="007E5D71" w:rsidP="00EB1E2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  <w:color w:val="231F20"/>
                <w:sz w:val="24"/>
                <w:szCs w:val="24"/>
                <w:lang w:val="uk-UA"/>
              </w:rPr>
            </w:pPr>
            <w:r w:rsidRPr="00EB1E2D">
              <w:rPr>
                <w:b/>
                <w:bCs/>
                <w:color w:val="231F2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393" w:type="dxa"/>
          </w:tcPr>
          <w:p w:rsidR="007E5D71" w:rsidRPr="00EB1E2D" w:rsidRDefault="007E5D71" w:rsidP="00EB1E2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  <w:color w:val="231F20"/>
                <w:sz w:val="24"/>
                <w:szCs w:val="24"/>
                <w:lang w:val="uk-UA"/>
              </w:rPr>
            </w:pPr>
            <w:r w:rsidRPr="00EB1E2D">
              <w:rPr>
                <w:b/>
                <w:bCs/>
                <w:color w:val="231F20"/>
                <w:sz w:val="24"/>
                <w:szCs w:val="24"/>
                <w:lang w:val="uk-UA"/>
              </w:rPr>
              <w:t>Пропозиції щодо застосування</w:t>
            </w:r>
          </w:p>
        </w:tc>
      </w:tr>
      <w:tr w:rsidR="007E5D71" w:rsidRPr="00EB1E2D" w:rsidTr="007E5D71">
        <w:trPr>
          <w:trHeight w:val="240"/>
        </w:trPr>
        <w:tc>
          <w:tcPr>
            <w:tcW w:w="2392" w:type="dxa"/>
          </w:tcPr>
          <w:p w:rsidR="007E5D71" w:rsidRPr="00EB1E2D" w:rsidRDefault="007E5D71" w:rsidP="00EB1E2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  <w:color w:val="231F2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E5D71" w:rsidRPr="00EB1E2D" w:rsidRDefault="007E5D71" w:rsidP="00EB1E2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  <w:color w:val="231F2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E5D71" w:rsidRPr="00EB1E2D" w:rsidRDefault="007E5D71" w:rsidP="00EB1E2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  <w:color w:val="231F2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E5D71" w:rsidRPr="00EB1E2D" w:rsidRDefault="007E5D71" w:rsidP="00EB1E2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  <w:color w:val="231F20"/>
                <w:sz w:val="24"/>
                <w:szCs w:val="24"/>
                <w:lang w:val="uk-UA"/>
              </w:rPr>
            </w:pPr>
          </w:p>
        </w:tc>
      </w:tr>
    </w:tbl>
    <w:p w:rsidR="007E5D71" w:rsidRPr="00EB1E2D" w:rsidRDefault="00B96943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>3</w:t>
      </w:r>
      <w:r w:rsidR="007E5D71" w:rsidRPr="00EB1E2D">
        <w:rPr>
          <w:bCs/>
          <w:color w:val="231F20"/>
          <w:sz w:val="24"/>
          <w:szCs w:val="24"/>
          <w:lang w:val="uk-UA"/>
        </w:rPr>
        <w:t>.</w:t>
      </w:r>
      <w:r w:rsidR="007E5D71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="007E5D71" w:rsidRPr="00EB1E2D">
        <w:rPr>
          <w:color w:val="231F20"/>
          <w:sz w:val="24"/>
          <w:szCs w:val="24"/>
          <w:lang w:val="uk-UA"/>
        </w:rPr>
        <w:t>Перегляньте умови навчання сервісів Веб 2.0. Перейдіть за посиланням</w:t>
      </w:r>
    </w:p>
    <w:p w:rsidR="007E5D71" w:rsidRPr="00EB1E2D" w:rsidRDefault="007E5D71" w:rsidP="00EB1E2D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4"/>
          <w:szCs w:val="24"/>
          <w:lang w:val="uk-UA"/>
        </w:rPr>
      </w:pPr>
      <w:r w:rsidRPr="00EB1E2D">
        <w:rPr>
          <w:i/>
          <w:iCs/>
          <w:color w:val="231F20"/>
          <w:sz w:val="24"/>
          <w:szCs w:val="24"/>
          <w:lang w:val="uk-UA"/>
        </w:rPr>
        <w:t xml:space="preserve">Веб </w:t>
      </w:r>
      <w:r w:rsidR="00B96943" w:rsidRPr="00EB1E2D">
        <w:rPr>
          <w:color w:val="231F20"/>
          <w:sz w:val="24"/>
          <w:szCs w:val="24"/>
          <w:lang w:val="uk-UA"/>
        </w:rPr>
        <w:t>2.0</w:t>
      </w:r>
      <w:r w:rsidRPr="00EB1E2D">
        <w:rPr>
          <w:color w:val="231F20"/>
          <w:sz w:val="24"/>
          <w:szCs w:val="24"/>
          <w:lang w:val="uk-UA"/>
        </w:rPr>
        <w:t xml:space="preserve"> та перегляньте відомості про </w:t>
      </w:r>
      <w:r w:rsidRPr="00EB1E2D">
        <w:rPr>
          <w:i/>
          <w:iCs/>
          <w:color w:val="231F20"/>
          <w:sz w:val="24"/>
          <w:szCs w:val="24"/>
          <w:lang w:val="uk-UA"/>
        </w:rPr>
        <w:t>Карти знань</w:t>
      </w:r>
      <w:r w:rsidR="00B96943" w:rsidRPr="00EB1E2D">
        <w:rPr>
          <w:color w:val="231F20"/>
          <w:sz w:val="24"/>
          <w:szCs w:val="24"/>
          <w:lang w:val="uk-UA"/>
        </w:rPr>
        <w:t xml:space="preserve">. Визначте способи </w:t>
      </w:r>
      <w:r w:rsidRPr="00EB1E2D">
        <w:rPr>
          <w:color w:val="231F20"/>
          <w:sz w:val="24"/>
          <w:szCs w:val="24"/>
          <w:lang w:val="uk-UA"/>
        </w:rPr>
        <w:t xml:space="preserve">застосування </w:t>
      </w:r>
      <w:r w:rsidRPr="00EB1E2D">
        <w:rPr>
          <w:i/>
          <w:iCs/>
          <w:color w:val="231F20"/>
          <w:sz w:val="24"/>
          <w:szCs w:val="24"/>
          <w:lang w:val="uk-UA"/>
        </w:rPr>
        <w:t xml:space="preserve">Карт знань </w:t>
      </w:r>
      <w:r w:rsidRPr="00EB1E2D">
        <w:rPr>
          <w:color w:val="231F20"/>
          <w:sz w:val="24"/>
          <w:szCs w:val="24"/>
          <w:lang w:val="uk-UA"/>
        </w:rPr>
        <w:t>для поглиб</w:t>
      </w:r>
      <w:r w:rsidR="00B96943" w:rsidRPr="00EB1E2D">
        <w:rPr>
          <w:color w:val="231F20"/>
          <w:sz w:val="24"/>
          <w:szCs w:val="24"/>
          <w:lang w:val="uk-UA"/>
        </w:rPr>
        <w:t xml:space="preserve">лення чи систематизації знань з </w:t>
      </w:r>
      <w:r w:rsidRPr="00EB1E2D">
        <w:rPr>
          <w:color w:val="231F20"/>
          <w:sz w:val="24"/>
          <w:szCs w:val="24"/>
          <w:lang w:val="uk-UA"/>
        </w:rPr>
        <w:t>навчальних предметів.</w:t>
      </w:r>
    </w:p>
    <w:p w:rsidR="003F6787" w:rsidRPr="00EB1E2D" w:rsidRDefault="007E5D71" w:rsidP="00EB1E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color w:val="231F20"/>
          <w:sz w:val="24"/>
          <w:szCs w:val="24"/>
          <w:lang w:val="uk-UA"/>
        </w:rPr>
        <w:t>Визначення умов та правил користування веб</w:t>
      </w:r>
      <w:r w:rsidR="00651AED" w:rsidRPr="00EB1E2D">
        <w:rPr>
          <w:b/>
          <w:bCs/>
          <w:color w:val="231F20"/>
          <w:sz w:val="24"/>
          <w:szCs w:val="24"/>
          <w:lang w:val="uk-UA"/>
        </w:rPr>
        <w:t>/</w:t>
      </w:r>
      <w:r w:rsidRPr="00EB1E2D">
        <w:rPr>
          <w:b/>
          <w:bCs/>
          <w:color w:val="231F20"/>
          <w:sz w:val="24"/>
          <w:szCs w:val="24"/>
          <w:lang w:val="uk-UA"/>
        </w:rPr>
        <w:t>енциклопедією</w:t>
      </w:r>
      <w:r w:rsidR="00635C0E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="003F6787" w:rsidRPr="00EB1E2D">
        <w:rPr>
          <w:b/>
          <w:bCs/>
          <w:color w:val="231F20"/>
          <w:sz w:val="24"/>
          <w:szCs w:val="24"/>
          <w:lang w:val="uk-UA"/>
        </w:rPr>
        <w:t>– 2 бали.</w:t>
      </w:r>
    </w:p>
    <w:p w:rsidR="007E5D71" w:rsidRPr="00EB1E2D" w:rsidRDefault="007E5D71" w:rsidP="00EB1E2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lastRenderedPageBreak/>
        <w:t>Завдання</w:t>
      </w:r>
      <w:r w:rsidR="00B96943" w:rsidRPr="00EB1E2D">
        <w:rPr>
          <w:b/>
          <w:bCs/>
          <w:i/>
          <w:iCs/>
          <w:color w:val="ED008D"/>
          <w:sz w:val="24"/>
          <w:szCs w:val="24"/>
          <w:lang w:val="uk-UA"/>
        </w:rPr>
        <w:t xml:space="preserve"> 4</w:t>
      </w: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>.</w:t>
      </w:r>
      <w:r w:rsidR="00B96943" w:rsidRPr="00EB1E2D">
        <w:rPr>
          <w:b/>
          <w:bCs/>
          <w:i/>
          <w:iCs/>
          <w:color w:val="ED008D"/>
          <w:sz w:val="24"/>
          <w:szCs w:val="24"/>
          <w:lang w:val="uk-UA"/>
        </w:rPr>
        <w:t>4.</w:t>
      </w:r>
      <w:r w:rsidRPr="00EB1E2D">
        <w:rPr>
          <w:b/>
          <w:bCs/>
          <w:color w:val="231F20"/>
          <w:sz w:val="24"/>
          <w:szCs w:val="24"/>
          <w:lang w:val="uk-UA"/>
        </w:rPr>
        <w:t>Визначити особливості використання відкритої енциклопедії та ознайомитися з правилами пошуку в ній потрібних відомостей.</w:t>
      </w:r>
    </w:p>
    <w:p w:rsidR="007E5D71" w:rsidRPr="00EB1E2D" w:rsidRDefault="007E5D71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>1.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 xml:space="preserve">Відкрийте сайт вільної енциклопедії </w:t>
      </w:r>
      <w:proofErr w:type="spellStart"/>
      <w:r w:rsidRPr="00EB1E2D">
        <w:rPr>
          <w:i/>
          <w:iCs/>
          <w:color w:val="231F20"/>
          <w:sz w:val="24"/>
          <w:szCs w:val="24"/>
          <w:lang w:val="uk-UA"/>
        </w:rPr>
        <w:t>Вікіпедії</w:t>
      </w:r>
      <w:proofErr w:type="spellEnd"/>
      <w:r w:rsidR="00635C0E" w:rsidRPr="00EB1E2D">
        <w:rPr>
          <w:i/>
          <w:iCs/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 xml:space="preserve">за </w:t>
      </w:r>
      <w:proofErr w:type="spellStart"/>
      <w:r w:rsidRPr="00EB1E2D">
        <w:rPr>
          <w:color w:val="231F20"/>
          <w:sz w:val="24"/>
          <w:szCs w:val="24"/>
          <w:lang w:val="uk-UA"/>
        </w:rPr>
        <w:t>адресою</w:t>
      </w:r>
      <w:proofErr w:type="spellEnd"/>
      <w:r w:rsidRPr="00EB1E2D">
        <w:rPr>
          <w:color w:val="231F20"/>
          <w:sz w:val="24"/>
          <w:szCs w:val="24"/>
          <w:lang w:val="uk-UA"/>
        </w:rPr>
        <w:t xml:space="preserve"> uk.wikipedia.org</w:t>
      </w:r>
    </w:p>
    <w:p w:rsidR="007E5D71" w:rsidRPr="00EB1E2D" w:rsidRDefault="007E5D71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>2.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 xml:space="preserve">Знайдіть правила користування матеріалами </w:t>
      </w:r>
      <w:proofErr w:type="spellStart"/>
      <w:r w:rsidRPr="00EB1E2D">
        <w:rPr>
          <w:i/>
          <w:iCs/>
          <w:color w:val="231F20"/>
          <w:sz w:val="24"/>
          <w:szCs w:val="24"/>
          <w:lang w:val="uk-UA"/>
        </w:rPr>
        <w:t>Вікіпедії</w:t>
      </w:r>
      <w:proofErr w:type="spellEnd"/>
      <w:r w:rsidRPr="00EB1E2D">
        <w:rPr>
          <w:color w:val="231F20"/>
          <w:sz w:val="24"/>
          <w:szCs w:val="24"/>
          <w:lang w:val="uk-UA"/>
        </w:rPr>
        <w:t>. Для цього введіть у</w:t>
      </w:r>
    </w:p>
    <w:p w:rsidR="007E5D71" w:rsidRPr="00EB1E2D" w:rsidRDefault="007E5D71" w:rsidP="00EB1E2D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4"/>
          <w:szCs w:val="24"/>
          <w:lang w:val="uk-UA"/>
        </w:rPr>
      </w:pPr>
      <w:r w:rsidRPr="00EB1E2D">
        <w:rPr>
          <w:color w:val="231F20"/>
          <w:sz w:val="24"/>
          <w:szCs w:val="24"/>
          <w:lang w:val="uk-UA"/>
        </w:rPr>
        <w:t xml:space="preserve">поле </w:t>
      </w:r>
      <w:r w:rsidRPr="00EB1E2D">
        <w:rPr>
          <w:i/>
          <w:iCs/>
          <w:color w:val="231F20"/>
          <w:sz w:val="24"/>
          <w:szCs w:val="24"/>
          <w:lang w:val="uk-UA"/>
        </w:rPr>
        <w:t xml:space="preserve">Пошук </w:t>
      </w:r>
      <w:r w:rsidRPr="00EB1E2D">
        <w:rPr>
          <w:color w:val="231F20"/>
          <w:sz w:val="24"/>
          <w:szCs w:val="24"/>
          <w:lang w:val="uk-UA"/>
        </w:rPr>
        <w:t xml:space="preserve">ключову фразу: </w:t>
      </w:r>
      <w:proofErr w:type="spellStart"/>
      <w:r w:rsidRPr="00EB1E2D">
        <w:rPr>
          <w:i/>
          <w:iCs/>
          <w:color w:val="231F20"/>
          <w:sz w:val="24"/>
          <w:szCs w:val="24"/>
          <w:lang w:val="uk-UA"/>
        </w:rPr>
        <w:t>Вікіпедія</w:t>
      </w:r>
      <w:proofErr w:type="spellEnd"/>
      <w:r w:rsidRPr="00EB1E2D">
        <w:rPr>
          <w:i/>
          <w:iCs/>
          <w:color w:val="231F20"/>
          <w:sz w:val="24"/>
          <w:szCs w:val="24"/>
          <w:lang w:val="uk-UA"/>
        </w:rPr>
        <w:t xml:space="preserve">: Правила і поради </w:t>
      </w:r>
      <w:r w:rsidRPr="00EB1E2D">
        <w:rPr>
          <w:color w:val="231F20"/>
          <w:sz w:val="24"/>
          <w:szCs w:val="24"/>
          <w:lang w:val="uk-UA"/>
        </w:rPr>
        <w:t>та натисніть кнопку</w:t>
      </w:r>
    </w:p>
    <w:p w:rsidR="00EB2589" w:rsidRPr="00EB1E2D" w:rsidRDefault="007E5D71" w:rsidP="00EB1E2D">
      <w:pPr>
        <w:spacing w:after="0" w:line="240" w:lineRule="auto"/>
        <w:jc w:val="both"/>
        <w:rPr>
          <w:color w:val="231F20"/>
          <w:sz w:val="24"/>
          <w:szCs w:val="24"/>
          <w:lang w:val="uk-UA"/>
        </w:rPr>
      </w:pPr>
      <w:r w:rsidRPr="00EB1E2D">
        <w:rPr>
          <w:i/>
          <w:iCs/>
          <w:color w:val="231F20"/>
          <w:sz w:val="24"/>
          <w:szCs w:val="24"/>
          <w:lang w:val="uk-UA"/>
        </w:rPr>
        <w:t>Перейти</w:t>
      </w:r>
      <w:r w:rsidRPr="00EB1E2D">
        <w:rPr>
          <w:color w:val="231F20"/>
          <w:sz w:val="24"/>
          <w:szCs w:val="24"/>
          <w:lang w:val="uk-UA"/>
        </w:rPr>
        <w:t xml:space="preserve">. Перегляньте викладені </w:t>
      </w:r>
      <w:proofErr w:type="spellStart"/>
      <w:r w:rsidRPr="00EB1E2D">
        <w:rPr>
          <w:color w:val="231F20"/>
          <w:sz w:val="24"/>
          <w:szCs w:val="24"/>
          <w:lang w:val="uk-UA"/>
        </w:rPr>
        <w:t>правила.</w:t>
      </w:r>
      <w:r w:rsidR="00EB2589" w:rsidRPr="00EB1E2D">
        <w:rPr>
          <w:color w:val="231F20"/>
          <w:sz w:val="24"/>
          <w:szCs w:val="24"/>
          <w:lang w:val="uk-UA"/>
        </w:rPr>
        <w:t>У</w:t>
      </w:r>
      <w:proofErr w:type="spellEnd"/>
      <w:r w:rsidR="00EB2589" w:rsidRPr="00EB1E2D">
        <w:rPr>
          <w:color w:val="231F20"/>
          <w:sz w:val="24"/>
          <w:szCs w:val="24"/>
          <w:lang w:val="uk-UA"/>
        </w:rPr>
        <w:t xml:space="preserve"> розділі </w:t>
      </w:r>
      <w:r w:rsidR="00EB2589" w:rsidRPr="00EB1E2D">
        <w:rPr>
          <w:i/>
          <w:iCs/>
          <w:color w:val="231F20"/>
          <w:sz w:val="24"/>
          <w:szCs w:val="24"/>
          <w:lang w:val="uk-UA"/>
        </w:rPr>
        <w:t xml:space="preserve">Довідка </w:t>
      </w:r>
      <w:r w:rsidR="00EB2589" w:rsidRPr="00EB1E2D">
        <w:rPr>
          <w:color w:val="231F20"/>
          <w:sz w:val="24"/>
          <w:szCs w:val="24"/>
          <w:lang w:val="uk-UA"/>
        </w:rPr>
        <w:t xml:space="preserve">знайдіть статтю із назвою </w:t>
      </w:r>
      <w:r w:rsidR="00EB2589" w:rsidRPr="00EB1E2D">
        <w:rPr>
          <w:i/>
          <w:iCs/>
          <w:color w:val="231F20"/>
          <w:sz w:val="24"/>
          <w:szCs w:val="24"/>
          <w:lang w:val="uk-UA"/>
        </w:rPr>
        <w:t xml:space="preserve">Чим не є </w:t>
      </w:r>
      <w:proofErr w:type="spellStart"/>
      <w:r w:rsidR="00EB2589" w:rsidRPr="00EB1E2D">
        <w:rPr>
          <w:i/>
          <w:iCs/>
          <w:color w:val="231F20"/>
          <w:sz w:val="24"/>
          <w:szCs w:val="24"/>
          <w:lang w:val="uk-UA"/>
        </w:rPr>
        <w:t>Вікіпедія</w:t>
      </w:r>
      <w:proofErr w:type="spellEnd"/>
      <w:r w:rsidR="00EB2589" w:rsidRPr="00EB1E2D">
        <w:rPr>
          <w:i/>
          <w:iCs/>
          <w:color w:val="231F20"/>
          <w:sz w:val="24"/>
          <w:szCs w:val="24"/>
          <w:lang w:val="uk-UA"/>
        </w:rPr>
        <w:t xml:space="preserve">. </w:t>
      </w:r>
      <w:r w:rsidR="00B96943" w:rsidRPr="00EB1E2D">
        <w:rPr>
          <w:color w:val="231F20"/>
          <w:sz w:val="24"/>
          <w:szCs w:val="24"/>
          <w:lang w:val="uk-UA"/>
        </w:rPr>
        <w:t xml:space="preserve">Ознайомтесь </w:t>
      </w:r>
      <w:r w:rsidR="00EB2589" w:rsidRPr="00EB1E2D">
        <w:rPr>
          <w:color w:val="231F20"/>
          <w:sz w:val="24"/>
          <w:szCs w:val="24"/>
          <w:lang w:val="uk-UA"/>
        </w:rPr>
        <w:t xml:space="preserve">із поданим матеріалом та засобами програми </w:t>
      </w:r>
      <w:proofErr w:type="spellStart"/>
      <w:r w:rsidR="00EB2589" w:rsidRPr="00EB1E2D">
        <w:rPr>
          <w:i/>
          <w:iCs/>
          <w:color w:val="231F20"/>
          <w:sz w:val="24"/>
          <w:szCs w:val="24"/>
          <w:lang w:val="uk-UA"/>
        </w:rPr>
        <w:t>FreeMind</w:t>
      </w:r>
      <w:proofErr w:type="spellEnd"/>
      <w:r w:rsidR="00635C0E" w:rsidRPr="00EB1E2D">
        <w:rPr>
          <w:i/>
          <w:iCs/>
          <w:color w:val="231F20"/>
          <w:sz w:val="24"/>
          <w:szCs w:val="24"/>
          <w:lang w:val="uk-UA"/>
        </w:rPr>
        <w:t xml:space="preserve"> </w:t>
      </w:r>
      <w:r w:rsidR="00EB2589" w:rsidRPr="00EB1E2D">
        <w:rPr>
          <w:color w:val="231F20"/>
          <w:sz w:val="24"/>
          <w:szCs w:val="24"/>
          <w:lang w:val="uk-UA"/>
        </w:rPr>
        <w:t xml:space="preserve">створіть схему </w:t>
      </w:r>
      <w:proofErr w:type="spellStart"/>
      <w:r w:rsidR="00EB2589" w:rsidRPr="00EB1E2D">
        <w:rPr>
          <w:i/>
          <w:iCs/>
          <w:color w:val="231F20"/>
          <w:sz w:val="24"/>
          <w:szCs w:val="24"/>
          <w:lang w:val="uk-UA"/>
        </w:rPr>
        <w:t>Чимє</w:t>
      </w:r>
      <w:proofErr w:type="spellEnd"/>
      <w:r w:rsidR="00EB2589" w:rsidRPr="00EB1E2D">
        <w:rPr>
          <w:i/>
          <w:iCs/>
          <w:color w:val="231F20"/>
          <w:sz w:val="24"/>
          <w:szCs w:val="24"/>
          <w:lang w:val="uk-UA"/>
        </w:rPr>
        <w:t xml:space="preserve"> </w:t>
      </w:r>
      <w:proofErr w:type="spellStart"/>
      <w:r w:rsidR="00EB2589" w:rsidRPr="00EB1E2D">
        <w:rPr>
          <w:i/>
          <w:iCs/>
          <w:color w:val="231F20"/>
          <w:sz w:val="24"/>
          <w:szCs w:val="24"/>
          <w:lang w:val="uk-UA"/>
        </w:rPr>
        <w:t>Вікіпедія</w:t>
      </w:r>
      <w:proofErr w:type="spellEnd"/>
      <w:r w:rsidR="00EB2589" w:rsidRPr="00EB1E2D">
        <w:rPr>
          <w:color w:val="231F20"/>
          <w:sz w:val="24"/>
          <w:szCs w:val="24"/>
          <w:lang w:val="uk-UA"/>
        </w:rPr>
        <w:t>.</w:t>
      </w:r>
    </w:p>
    <w:p w:rsidR="00EB2589" w:rsidRPr="00EB1E2D" w:rsidRDefault="00B96943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>3</w:t>
      </w:r>
      <w:r w:rsidR="00EB2589" w:rsidRPr="00EB1E2D">
        <w:rPr>
          <w:bCs/>
          <w:color w:val="231F20"/>
          <w:sz w:val="24"/>
          <w:szCs w:val="24"/>
          <w:lang w:val="uk-UA"/>
        </w:rPr>
        <w:t>.</w:t>
      </w:r>
      <w:r w:rsidR="00EB2589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="00EB2589" w:rsidRPr="00EB1E2D">
        <w:rPr>
          <w:color w:val="231F20"/>
          <w:sz w:val="24"/>
          <w:szCs w:val="24"/>
          <w:lang w:val="uk-UA"/>
        </w:rPr>
        <w:t xml:space="preserve">Знайдіть у вільній енциклопедії, що таке </w:t>
      </w:r>
      <w:r w:rsidR="00EB2589" w:rsidRPr="00EB1E2D">
        <w:rPr>
          <w:i/>
          <w:iCs/>
          <w:color w:val="231F20"/>
          <w:sz w:val="24"/>
          <w:szCs w:val="24"/>
          <w:lang w:val="uk-UA"/>
        </w:rPr>
        <w:t xml:space="preserve">дистанційне навчання, </w:t>
      </w:r>
      <w:r w:rsidRPr="00EB1E2D">
        <w:rPr>
          <w:color w:val="231F20"/>
          <w:sz w:val="24"/>
          <w:szCs w:val="24"/>
          <w:lang w:val="uk-UA"/>
        </w:rPr>
        <w:t xml:space="preserve">та </w:t>
      </w:r>
      <w:r w:rsidR="00EB2589" w:rsidRPr="00EB1E2D">
        <w:rPr>
          <w:color w:val="231F20"/>
          <w:sz w:val="24"/>
          <w:szCs w:val="24"/>
          <w:lang w:val="uk-UA"/>
        </w:rPr>
        <w:t>збережіть з</w:t>
      </w:r>
      <w:r w:rsidR="00EB1E2D">
        <w:rPr>
          <w:color w:val="231F20"/>
          <w:sz w:val="24"/>
          <w:szCs w:val="24"/>
          <w:lang w:val="uk-UA"/>
        </w:rPr>
        <w:t>найдені відомості у форматі веб-</w:t>
      </w:r>
      <w:r w:rsidR="00EB2589" w:rsidRPr="00EB1E2D">
        <w:rPr>
          <w:color w:val="231F20"/>
          <w:sz w:val="24"/>
          <w:szCs w:val="24"/>
          <w:lang w:val="uk-UA"/>
        </w:rPr>
        <w:t xml:space="preserve">сторінки в папці </w:t>
      </w:r>
      <w:r w:rsidR="00EB2589" w:rsidRPr="00EB1E2D">
        <w:rPr>
          <w:i/>
          <w:iCs/>
          <w:color w:val="231F20"/>
          <w:sz w:val="24"/>
          <w:szCs w:val="24"/>
          <w:lang w:val="uk-UA"/>
        </w:rPr>
        <w:t>Навчання</w:t>
      </w:r>
      <w:r w:rsidR="00EB1E2D">
        <w:rPr>
          <w:i/>
          <w:iCs/>
          <w:color w:val="231F20"/>
          <w:sz w:val="24"/>
          <w:szCs w:val="24"/>
          <w:lang w:val="uk-UA"/>
        </w:rPr>
        <w:t xml:space="preserve"> </w:t>
      </w:r>
      <w:r w:rsidR="00EB2589" w:rsidRPr="00EB1E2D">
        <w:rPr>
          <w:color w:val="231F20"/>
          <w:sz w:val="24"/>
          <w:szCs w:val="24"/>
          <w:lang w:val="uk-UA"/>
        </w:rPr>
        <w:t>вашої структури папок.</w:t>
      </w:r>
    </w:p>
    <w:p w:rsidR="00EB2589" w:rsidRPr="00EB1E2D" w:rsidRDefault="00B96943" w:rsidP="00EB1E2D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sz w:val="24"/>
          <w:szCs w:val="24"/>
          <w:lang w:val="uk-UA"/>
        </w:rPr>
        <w:t>5.</w:t>
      </w:r>
      <w:r w:rsidR="00635C0E" w:rsidRPr="00EB1E2D">
        <w:rPr>
          <w:b/>
          <w:bCs/>
          <w:sz w:val="24"/>
          <w:szCs w:val="24"/>
          <w:lang w:val="uk-UA"/>
        </w:rPr>
        <w:t xml:space="preserve"> </w:t>
      </w:r>
      <w:r w:rsidR="00EB2589" w:rsidRPr="00EB1E2D">
        <w:rPr>
          <w:b/>
          <w:bCs/>
          <w:color w:val="231F20"/>
          <w:sz w:val="24"/>
          <w:szCs w:val="24"/>
          <w:lang w:val="uk-UA"/>
        </w:rPr>
        <w:t>Автоматичний переклад веб/сторінки</w:t>
      </w:r>
      <w:r w:rsidR="003F6787" w:rsidRPr="00EB1E2D">
        <w:rPr>
          <w:b/>
          <w:bCs/>
          <w:color w:val="231F20"/>
          <w:sz w:val="24"/>
          <w:szCs w:val="24"/>
          <w:lang w:val="uk-UA"/>
        </w:rPr>
        <w:t>– 2 бали.</w:t>
      </w:r>
    </w:p>
    <w:p w:rsidR="00B96943" w:rsidRPr="00EB1E2D" w:rsidRDefault="00EB2589" w:rsidP="00EB1E2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>Завдання</w:t>
      </w:r>
      <w:r w:rsidR="00B96943" w:rsidRPr="00EB1E2D">
        <w:rPr>
          <w:b/>
          <w:bCs/>
          <w:i/>
          <w:iCs/>
          <w:color w:val="ED008D"/>
          <w:sz w:val="24"/>
          <w:szCs w:val="24"/>
          <w:lang w:val="uk-UA"/>
        </w:rPr>
        <w:t xml:space="preserve"> 5</w:t>
      </w: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>.</w:t>
      </w:r>
      <w:r w:rsidR="00B96943" w:rsidRPr="00EB1E2D">
        <w:rPr>
          <w:b/>
          <w:bCs/>
          <w:i/>
          <w:iCs/>
          <w:color w:val="ED008D"/>
          <w:sz w:val="24"/>
          <w:szCs w:val="24"/>
          <w:lang w:val="uk-UA"/>
        </w:rPr>
        <w:t>5.</w:t>
      </w:r>
      <w:r w:rsidR="00635C0E" w:rsidRPr="00EB1E2D">
        <w:rPr>
          <w:b/>
          <w:bCs/>
          <w:i/>
          <w:iCs/>
          <w:color w:val="ED008D"/>
          <w:sz w:val="24"/>
          <w:szCs w:val="24"/>
          <w:lang w:val="uk-UA"/>
        </w:rPr>
        <w:t xml:space="preserve"> 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Здійснити за допомогою засобу </w:t>
      </w:r>
      <w:r w:rsidRPr="00EB1E2D">
        <w:rPr>
          <w:b/>
          <w:bCs/>
          <w:i/>
          <w:iCs/>
          <w:color w:val="231F20"/>
          <w:sz w:val="24"/>
          <w:szCs w:val="24"/>
          <w:lang w:val="uk-UA"/>
        </w:rPr>
        <w:t xml:space="preserve">Перекладач </w:t>
      </w:r>
      <w:r w:rsidRPr="00EB1E2D">
        <w:rPr>
          <w:b/>
          <w:bCs/>
          <w:color w:val="231F20"/>
          <w:sz w:val="24"/>
          <w:szCs w:val="24"/>
          <w:lang w:val="uk-UA"/>
        </w:rPr>
        <w:t>пошукової</w:t>
      </w:r>
      <w:r w:rsidR="00892E37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системи </w:t>
      </w:r>
      <w:proofErr w:type="spellStart"/>
      <w:r w:rsidRPr="00EB1E2D">
        <w:rPr>
          <w:b/>
          <w:bCs/>
          <w:i/>
          <w:iCs/>
          <w:color w:val="231F20"/>
          <w:sz w:val="24"/>
          <w:szCs w:val="24"/>
          <w:lang w:val="uk-UA"/>
        </w:rPr>
        <w:t>Google</w:t>
      </w:r>
      <w:proofErr w:type="spellEnd"/>
      <w:r w:rsidR="00635C0E" w:rsidRPr="00EB1E2D">
        <w:rPr>
          <w:b/>
          <w:bCs/>
          <w:i/>
          <w:iCs/>
          <w:color w:val="231F20"/>
          <w:sz w:val="24"/>
          <w:szCs w:val="24"/>
          <w:lang w:val="uk-UA"/>
        </w:rPr>
        <w:t xml:space="preserve"> </w:t>
      </w:r>
      <w:r w:rsidR="00B96943" w:rsidRPr="00EB1E2D">
        <w:rPr>
          <w:b/>
          <w:bCs/>
          <w:color w:val="231F20"/>
          <w:sz w:val="24"/>
          <w:szCs w:val="24"/>
          <w:lang w:val="uk-UA"/>
        </w:rPr>
        <w:t xml:space="preserve">переклад веб </w:t>
      </w:r>
      <w:r w:rsidRPr="00EB1E2D">
        <w:rPr>
          <w:b/>
          <w:bCs/>
          <w:color w:val="231F20"/>
          <w:sz w:val="24"/>
          <w:szCs w:val="24"/>
          <w:lang w:val="uk-UA"/>
        </w:rPr>
        <w:t>сторінок, знайдених за ключовими словами</w:t>
      </w:r>
      <w:r w:rsidR="00892E37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="00B96943" w:rsidRPr="00EB1E2D">
        <w:rPr>
          <w:b/>
          <w:bCs/>
          <w:i/>
          <w:iCs/>
          <w:color w:val="231F20"/>
          <w:sz w:val="24"/>
          <w:szCs w:val="24"/>
          <w:lang w:val="uk-UA"/>
        </w:rPr>
        <w:t>Велика Радянська Енциклопедія.</w:t>
      </w:r>
    </w:p>
    <w:p w:rsidR="00B96943" w:rsidRPr="00EB1E2D" w:rsidRDefault="00EB2589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>1.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 xml:space="preserve">Завантажте сайт пошукової системи </w:t>
      </w:r>
      <w:proofErr w:type="spellStart"/>
      <w:r w:rsidRPr="00EB1E2D">
        <w:rPr>
          <w:i/>
          <w:iCs/>
          <w:color w:val="231F20"/>
          <w:sz w:val="24"/>
          <w:szCs w:val="24"/>
          <w:lang w:val="uk-UA"/>
        </w:rPr>
        <w:t>Google</w:t>
      </w:r>
      <w:proofErr w:type="spellEnd"/>
      <w:r w:rsidRPr="00EB1E2D">
        <w:rPr>
          <w:color w:val="231F20"/>
          <w:sz w:val="24"/>
          <w:szCs w:val="24"/>
          <w:lang w:val="uk-UA"/>
        </w:rPr>
        <w:t>.</w:t>
      </w:r>
    </w:p>
    <w:p w:rsidR="00B96943" w:rsidRPr="00EB1E2D" w:rsidRDefault="00EB2589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>2.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 xml:space="preserve">Перейдіть до служби перекладу, натиснувши для цього посилання </w:t>
      </w:r>
      <w:r w:rsidRPr="00EB1E2D">
        <w:rPr>
          <w:i/>
          <w:iCs/>
          <w:color w:val="231F20"/>
          <w:sz w:val="24"/>
          <w:szCs w:val="24"/>
          <w:lang w:val="uk-UA"/>
        </w:rPr>
        <w:t>Перекладач</w:t>
      </w:r>
      <w:r w:rsidR="00B96943" w:rsidRPr="00EB1E2D">
        <w:rPr>
          <w:color w:val="231F20"/>
          <w:sz w:val="24"/>
          <w:szCs w:val="24"/>
          <w:lang w:val="uk-UA"/>
        </w:rPr>
        <w:t>.</w:t>
      </w:r>
    </w:p>
    <w:p w:rsidR="003E5343" w:rsidRPr="00EB1E2D" w:rsidRDefault="00EB2589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>3.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 xml:space="preserve">Перейдіть за посиланням </w:t>
      </w:r>
      <w:r w:rsidRPr="00EB1E2D">
        <w:rPr>
          <w:i/>
          <w:iCs/>
          <w:color w:val="231F20"/>
          <w:sz w:val="24"/>
          <w:szCs w:val="24"/>
          <w:lang w:val="uk-UA"/>
        </w:rPr>
        <w:t xml:space="preserve">Переклад результатів пошуку, </w:t>
      </w:r>
      <w:r w:rsidRPr="00EB1E2D">
        <w:rPr>
          <w:color w:val="231F20"/>
          <w:sz w:val="24"/>
          <w:szCs w:val="24"/>
          <w:lang w:val="uk-UA"/>
        </w:rPr>
        <w:t>що розміщене у</w:t>
      </w:r>
      <w:r w:rsid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 xml:space="preserve">лівій частині екрана, та в полі </w:t>
      </w:r>
      <w:r w:rsidRPr="00EB1E2D">
        <w:rPr>
          <w:i/>
          <w:iCs/>
          <w:color w:val="231F20"/>
          <w:sz w:val="24"/>
          <w:szCs w:val="24"/>
          <w:lang w:val="uk-UA"/>
        </w:rPr>
        <w:t>Пошук веб</w:t>
      </w:r>
      <w:r w:rsidR="00EB1E2D">
        <w:rPr>
          <w:i/>
          <w:iCs/>
          <w:color w:val="231F20"/>
          <w:sz w:val="24"/>
          <w:szCs w:val="24"/>
          <w:lang w:val="uk-UA"/>
        </w:rPr>
        <w:t>-</w:t>
      </w:r>
      <w:r w:rsidRPr="00EB1E2D">
        <w:rPr>
          <w:i/>
          <w:iCs/>
          <w:color w:val="231F20"/>
          <w:sz w:val="24"/>
          <w:szCs w:val="24"/>
          <w:lang w:val="uk-UA"/>
        </w:rPr>
        <w:t>сайтів, створених іншими мовами</w:t>
      </w:r>
      <w:r w:rsidR="00635C0E" w:rsidRPr="00EB1E2D">
        <w:rPr>
          <w:i/>
          <w:iCs/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 xml:space="preserve">введіть українською мовою текст запиту </w:t>
      </w:r>
      <w:r w:rsidRPr="00EB1E2D">
        <w:rPr>
          <w:i/>
          <w:iCs/>
          <w:color w:val="231F20"/>
          <w:sz w:val="24"/>
          <w:szCs w:val="24"/>
          <w:lang w:val="uk-UA"/>
        </w:rPr>
        <w:t>Велика Радянська Енциклопедія</w:t>
      </w:r>
      <w:r w:rsidRPr="00EB1E2D">
        <w:rPr>
          <w:color w:val="231F20"/>
          <w:sz w:val="24"/>
          <w:szCs w:val="24"/>
          <w:lang w:val="uk-UA"/>
        </w:rPr>
        <w:t>.</w:t>
      </w:r>
    </w:p>
    <w:p w:rsidR="00EB2589" w:rsidRPr="00EB1E2D" w:rsidRDefault="00EB2589" w:rsidP="00EB1E2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231F20"/>
          <w:sz w:val="24"/>
          <w:szCs w:val="24"/>
          <w:lang w:val="uk-UA"/>
        </w:rPr>
      </w:pPr>
      <w:r w:rsidRPr="00EB1E2D">
        <w:rPr>
          <w:color w:val="231F20"/>
          <w:sz w:val="24"/>
          <w:szCs w:val="24"/>
          <w:lang w:val="uk-UA"/>
        </w:rPr>
        <w:t xml:space="preserve">Вкажіть </w:t>
      </w:r>
      <w:proofErr w:type="spellStart"/>
      <w:r w:rsidRPr="00EB1E2D">
        <w:rPr>
          <w:color w:val="231F20"/>
          <w:sz w:val="24"/>
          <w:szCs w:val="24"/>
          <w:lang w:val="uk-UA"/>
        </w:rPr>
        <w:t>мовну</w:t>
      </w:r>
      <w:proofErr w:type="spellEnd"/>
      <w:r w:rsidRPr="00EB1E2D">
        <w:rPr>
          <w:color w:val="231F20"/>
          <w:sz w:val="24"/>
          <w:szCs w:val="24"/>
          <w:lang w:val="uk-UA"/>
        </w:rPr>
        <w:t xml:space="preserve"> пару: </w:t>
      </w:r>
      <w:r w:rsidRPr="00EB1E2D">
        <w:rPr>
          <w:i/>
          <w:iCs/>
          <w:color w:val="231F20"/>
          <w:sz w:val="24"/>
          <w:szCs w:val="24"/>
          <w:lang w:val="uk-UA"/>
        </w:rPr>
        <w:t xml:space="preserve">пошук сторінок такою мовою — російська, моя мова —українська </w:t>
      </w:r>
      <w:r w:rsidRPr="00EB1E2D">
        <w:rPr>
          <w:color w:val="231F20"/>
          <w:sz w:val="24"/>
          <w:szCs w:val="24"/>
          <w:lang w:val="uk-UA"/>
        </w:rPr>
        <w:t xml:space="preserve">та натисніть кнопку </w:t>
      </w:r>
      <w:r w:rsidRPr="00EB1E2D">
        <w:rPr>
          <w:i/>
          <w:iCs/>
          <w:color w:val="231F20"/>
          <w:sz w:val="24"/>
          <w:szCs w:val="24"/>
          <w:lang w:val="uk-UA"/>
        </w:rPr>
        <w:t>Переклад.</w:t>
      </w:r>
    </w:p>
    <w:p w:rsidR="00651AED" w:rsidRPr="00EB1E2D" w:rsidRDefault="00892E37" w:rsidP="00EB1E2D">
      <w:pPr>
        <w:pStyle w:val="a3"/>
        <w:autoSpaceDE w:val="0"/>
        <w:autoSpaceDN w:val="0"/>
        <w:adjustRightInd w:val="0"/>
        <w:spacing w:before="100" w:beforeAutospacing="1" w:after="0" w:line="240" w:lineRule="auto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color w:val="231F20"/>
          <w:sz w:val="24"/>
          <w:szCs w:val="24"/>
          <w:lang w:val="uk-UA"/>
        </w:rPr>
        <w:t>6.</w:t>
      </w:r>
      <w:r w:rsidR="00651AED" w:rsidRPr="00EB1E2D">
        <w:rPr>
          <w:b/>
          <w:bCs/>
          <w:color w:val="231F20"/>
          <w:sz w:val="24"/>
          <w:szCs w:val="24"/>
          <w:lang w:val="uk-UA"/>
        </w:rPr>
        <w:t>Дистанційне навчання офісним програмам</w:t>
      </w:r>
      <w:r w:rsidR="00635C0E"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="003F6787" w:rsidRPr="00EB1E2D">
        <w:rPr>
          <w:b/>
          <w:bCs/>
          <w:color w:val="231F20"/>
          <w:sz w:val="24"/>
          <w:szCs w:val="24"/>
          <w:lang w:val="uk-UA"/>
        </w:rPr>
        <w:t>– 2 бали.</w:t>
      </w:r>
    </w:p>
    <w:p w:rsidR="00651AED" w:rsidRPr="00EB1E2D" w:rsidRDefault="00651AED" w:rsidP="00EB1E2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>Завдання</w:t>
      </w:r>
      <w:r w:rsidR="003E5343" w:rsidRPr="00EB1E2D">
        <w:rPr>
          <w:b/>
          <w:bCs/>
          <w:i/>
          <w:iCs/>
          <w:color w:val="ED008D"/>
          <w:sz w:val="24"/>
          <w:szCs w:val="24"/>
          <w:lang w:val="uk-UA"/>
        </w:rPr>
        <w:t xml:space="preserve"> 6</w:t>
      </w:r>
      <w:r w:rsidRPr="00EB1E2D">
        <w:rPr>
          <w:b/>
          <w:bCs/>
          <w:i/>
          <w:iCs/>
          <w:color w:val="ED008D"/>
          <w:sz w:val="24"/>
          <w:szCs w:val="24"/>
          <w:lang w:val="uk-UA"/>
        </w:rPr>
        <w:t>.</w:t>
      </w:r>
      <w:r w:rsidR="003E5343" w:rsidRPr="00EB1E2D">
        <w:rPr>
          <w:b/>
          <w:bCs/>
          <w:i/>
          <w:iCs/>
          <w:color w:val="ED008D"/>
          <w:sz w:val="24"/>
          <w:szCs w:val="24"/>
          <w:lang w:val="uk-UA"/>
        </w:rPr>
        <w:t>6.</w:t>
      </w:r>
      <w:r w:rsidRPr="00EB1E2D">
        <w:rPr>
          <w:b/>
          <w:bCs/>
          <w:color w:val="231F20"/>
          <w:sz w:val="24"/>
          <w:szCs w:val="24"/>
          <w:lang w:val="uk-UA"/>
        </w:rPr>
        <w:t>Ознайомитися з електронними навчальними курсами,</w:t>
      </w:r>
    </w:p>
    <w:p w:rsidR="003E5343" w:rsidRPr="00EB1E2D" w:rsidRDefault="00651AED" w:rsidP="00EB1E2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/>
          <w:bCs/>
          <w:color w:val="231F20"/>
          <w:sz w:val="24"/>
          <w:szCs w:val="24"/>
          <w:lang w:val="uk-UA"/>
        </w:rPr>
        <w:t xml:space="preserve">розміщеними на сайті </w:t>
      </w:r>
      <w:r w:rsidRPr="00EB1E2D">
        <w:rPr>
          <w:b/>
          <w:bCs/>
          <w:i/>
          <w:iCs/>
          <w:color w:val="231F20"/>
          <w:sz w:val="24"/>
          <w:szCs w:val="24"/>
          <w:lang w:val="uk-UA"/>
        </w:rPr>
        <w:t>Майкрософт</w:t>
      </w:r>
      <w:r w:rsidR="003E5343" w:rsidRPr="00EB1E2D">
        <w:rPr>
          <w:b/>
          <w:bCs/>
          <w:color w:val="231F20"/>
          <w:sz w:val="24"/>
          <w:szCs w:val="24"/>
          <w:lang w:val="uk-UA"/>
        </w:rPr>
        <w:t>.</w:t>
      </w:r>
    </w:p>
    <w:p w:rsidR="003E5343" w:rsidRPr="00EB1E2D" w:rsidRDefault="00651AED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>1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. </w:t>
      </w:r>
      <w:r w:rsidRPr="00EB1E2D">
        <w:rPr>
          <w:color w:val="231F20"/>
          <w:sz w:val="24"/>
          <w:szCs w:val="24"/>
          <w:lang w:val="uk-UA"/>
        </w:rPr>
        <w:t xml:space="preserve">Відкрийте сайт </w:t>
      </w:r>
      <w:r w:rsidRPr="00EB1E2D">
        <w:rPr>
          <w:i/>
          <w:iCs/>
          <w:color w:val="231F20"/>
          <w:sz w:val="24"/>
          <w:szCs w:val="24"/>
          <w:lang w:val="uk-UA"/>
        </w:rPr>
        <w:t xml:space="preserve">Microsoft Office </w:t>
      </w:r>
      <w:proofErr w:type="spellStart"/>
      <w:r w:rsidRPr="00EB1E2D">
        <w:rPr>
          <w:i/>
          <w:iCs/>
          <w:color w:val="231F20"/>
          <w:sz w:val="24"/>
          <w:szCs w:val="24"/>
          <w:lang w:val="uk-UA"/>
        </w:rPr>
        <w:t>Online</w:t>
      </w:r>
      <w:proofErr w:type="spellEnd"/>
      <w:r w:rsidRPr="00EB1E2D">
        <w:rPr>
          <w:i/>
          <w:iCs/>
          <w:color w:val="231F20"/>
          <w:sz w:val="24"/>
          <w:szCs w:val="24"/>
          <w:lang w:val="uk-UA"/>
        </w:rPr>
        <w:t xml:space="preserve">. Навчання </w:t>
      </w:r>
      <w:r w:rsidRPr="00EB1E2D">
        <w:rPr>
          <w:color w:val="231F20"/>
          <w:sz w:val="24"/>
          <w:szCs w:val="24"/>
          <w:lang w:val="uk-UA"/>
        </w:rPr>
        <w:t xml:space="preserve">за </w:t>
      </w:r>
      <w:proofErr w:type="spellStart"/>
      <w:r w:rsidRPr="00EB1E2D">
        <w:rPr>
          <w:color w:val="231F20"/>
          <w:sz w:val="24"/>
          <w:szCs w:val="24"/>
          <w:lang w:val="uk-UA"/>
        </w:rPr>
        <w:t>адресою</w:t>
      </w:r>
      <w:proofErr w:type="spellEnd"/>
      <w:r w:rsidR="00892E37" w:rsidRPr="00EB1E2D">
        <w:rPr>
          <w:color w:val="231F20"/>
          <w:sz w:val="24"/>
          <w:szCs w:val="24"/>
          <w:lang w:val="uk-UA"/>
        </w:rPr>
        <w:t xml:space="preserve"> </w:t>
      </w:r>
      <w:hyperlink r:id="rId6" w:history="1">
        <w:r w:rsidR="003E5343" w:rsidRPr="00EB1E2D">
          <w:rPr>
            <w:rStyle w:val="a4"/>
            <w:sz w:val="24"/>
            <w:szCs w:val="24"/>
            <w:lang w:val="uk-UA"/>
          </w:rPr>
          <w:t>http://office.microsoft.com/uk_ua/training</w:t>
        </w:r>
      </w:hyperlink>
    </w:p>
    <w:p w:rsidR="00651AED" w:rsidRPr="00EB1E2D" w:rsidRDefault="00651AED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bCs/>
          <w:color w:val="231F20"/>
          <w:sz w:val="24"/>
          <w:szCs w:val="24"/>
          <w:lang w:val="uk-UA"/>
        </w:rPr>
        <w:t>2.</w:t>
      </w:r>
      <w:r w:rsidRPr="00EB1E2D">
        <w:rPr>
          <w:b/>
          <w:bCs/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Визначте, чого можна навчитися за допомогою матеріалів, розміщених на</w:t>
      </w:r>
      <w:r w:rsidR="00EB1E2D">
        <w:rPr>
          <w:color w:val="231F20"/>
          <w:sz w:val="24"/>
          <w:szCs w:val="24"/>
          <w:lang w:val="uk-UA"/>
        </w:rPr>
        <w:t xml:space="preserve"> </w:t>
      </w:r>
      <w:r w:rsidRPr="00EB1E2D">
        <w:rPr>
          <w:color w:val="231F20"/>
          <w:sz w:val="24"/>
          <w:szCs w:val="24"/>
          <w:lang w:val="uk-UA"/>
        </w:rPr>
        <w:t>цьому сайті.</w:t>
      </w:r>
    </w:p>
    <w:p w:rsidR="003E5343" w:rsidRPr="00EB1E2D" w:rsidRDefault="003E5343" w:rsidP="00EB1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31F20"/>
          <w:sz w:val="24"/>
          <w:szCs w:val="24"/>
          <w:lang w:val="uk-UA"/>
        </w:rPr>
      </w:pPr>
      <w:r w:rsidRPr="00EB1E2D">
        <w:rPr>
          <w:color w:val="231F20"/>
          <w:sz w:val="24"/>
          <w:szCs w:val="24"/>
          <w:lang w:val="uk-UA"/>
        </w:rPr>
        <w:t>3.</w:t>
      </w:r>
      <w:r w:rsidR="00C550D2">
        <w:rPr>
          <w:color w:val="231F20"/>
          <w:sz w:val="24"/>
          <w:szCs w:val="24"/>
          <w:lang w:val="uk-UA"/>
        </w:rPr>
        <w:t xml:space="preserve"> Зробіть відповідні </w:t>
      </w:r>
      <w:proofErr w:type="spellStart"/>
      <w:r w:rsidR="00C550D2">
        <w:rPr>
          <w:color w:val="231F20"/>
          <w:sz w:val="24"/>
          <w:szCs w:val="24"/>
          <w:lang w:val="uk-UA"/>
        </w:rPr>
        <w:t>скрини</w:t>
      </w:r>
      <w:proofErr w:type="spellEnd"/>
      <w:r w:rsidR="00C550D2">
        <w:rPr>
          <w:color w:val="231F20"/>
          <w:sz w:val="24"/>
          <w:szCs w:val="24"/>
          <w:lang w:val="uk-UA"/>
        </w:rPr>
        <w:t xml:space="preserve"> та оформіть звіт.</w:t>
      </w:r>
      <w:bookmarkStart w:id="0" w:name="_GoBack"/>
      <w:bookmarkEnd w:id="0"/>
    </w:p>
    <w:p w:rsidR="00635C0E" w:rsidRPr="00EB1E2D" w:rsidRDefault="00635C0E" w:rsidP="00EB1E2D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4"/>
          <w:szCs w:val="24"/>
          <w:lang w:val="uk-UA"/>
        </w:rPr>
      </w:pPr>
    </w:p>
    <w:p w:rsidR="003E5343" w:rsidRPr="00EB1E2D" w:rsidRDefault="003E5343" w:rsidP="00EB1E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231F20"/>
          <w:sz w:val="24"/>
          <w:szCs w:val="24"/>
          <w:lang w:val="uk-UA"/>
        </w:rPr>
      </w:pPr>
      <w:r w:rsidRPr="00EB1E2D">
        <w:rPr>
          <w:b/>
          <w:color w:val="231F20"/>
          <w:sz w:val="24"/>
          <w:szCs w:val="24"/>
          <w:lang w:val="uk-UA"/>
        </w:rPr>
        <w:t>Зробіть висновки.</w:t>
      </w:r>
    </w:p>
    <w:p w:rsidR="00C1664B" w:rsidRPr="00EB1E2D" w:rsidRDefault="00EB1E2D" w:rsidP="00EB1E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31F20"/>
          <w:sz w:val="24"/>
          <w:szCs w:val="24"/>
          <w:lang w:val="uk-UA"/>
        </w:rPr>
      </w:pPr>
      <w:r>
        <w:rPr>
          <w:b/>
          <w:bCs/>
          <w:color w:val="231F20"/>
          <w:sz w:val="24"/>
          <w:szCs w:val="24"/>
          <w:lang w:val="uk-UA"/>
        </w:rPr>
        <w:t>Контрольні питання.</w:t>
      </w:r>
    </w:p>
    <w:p w:rsidR="00462BC3" w:rsidRDefault="00462BC3" w:rsidP="00462BC3">
      <w:pPr>
        <w:pStyle w:val="a6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426" w:hanging="426"/>
      </w:pPr>
      <w:r>
        <w:t>Що таке ППЗ?</w:t>
      </w:r>
    </w:p>
    <w:p w:rsidR="00462BC3" w:rsidRDefault="00462BC3" w:rsidP="00462BC3">
      <w:pPr>
        <w:pStyle w:val="a6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426" w:hanging="426"/>
      </w:pPr>
      <w:r w:rsidRPr="00462BC3">
        <w:t>Хто є керівником дистанційного навчального курсу?</w:t>
      </w:r>
    </w:p>
    <w:p w:rsidR="00462BC3" w:rsidRDefault="00462BC3" w:rsidP="00462BC3">
      <w:pPr>
        <w:pStyle w:val="a6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426" w:hanging="426"/>
      </w:pPr>
      <w:r w:rsidRPr="00462BC3">
        <w:t>Як називається найпопулярніша відкрита веб-енциклопедія в мережі Інтернет?</w:t>
      </w:r>
    </w:p>
    <w:p w:rsidR="00462BC3" w:rsidRDefault="00462BC3" w:rsidP="00462BC3">
      <w:pPr>
        <w:pStyle w:val="a6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426" w:hanging="426"/>
      </w:pPr>
      <w:r w:rsidRPr="00462BC3">
        <w:t>Зазначте можливості дистанційного навчання</w:t>
      </w:r>
    </w:p>
    <w:p w:rsidR="00462BC3" w:rsidRDefault="00462BC3" w:rsidP="00462BC3">
      <w:pPr>
        <w:pStyle w:val="a6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426" w:hanging="426"/>
      </w:pPr>
      <w:r>
        <w:t>Що з наведеного належить до засобів інформаційних технологій у навчанні?</w:t>
      </w:r>
    </w:p>
    <w:p w:rsidR="00462BC3" w:rsidRDefault="00462BC3" w:rsidP="00462BC3">
      <w:pPr>
        <w:pStyle w:val="a6"/>
        <w:spacing w:before="0" w:beforeAutospacing="0" w:after="0" w:afterAutospacing="0"/>
      </w:pPr>
      <w:r>
        <w:t>А)   Програми-перекладачі                Б)    Освітні сайти</w:t>
      </w:r>
    </w:p>
    <w:p w:rsidR="00462BC3" w:rsidRDefault="00462BC3" w:rsidP="00462BC3">
      <w:pPr>
        <w:pStyle w:val="a6"/>
        <w:spacing w:before="0" w:beforeAutospacing="0" w:after="0" w:afterAutospacing="0"/>
      </w:pPr>
      <w:r>
        <w:t xml:space="preserve">В) </w:t>
      </w:r>
      <w:r>
        <w:t xml:space="preserve">  </w:t>
      </w:r>
      <w:r>
        <w:t>Програ</w:t>
      </w:r>
      <w:r>
        <w:t>ми-архіватори                 </w:t>
      </w:r>
      <w:r>
        <w:t xml:space="preserve"> Г) Мультимедійні курси</w:t>
      </w:r>
    </w:p>
    <w:p w:rsidR="00462BC3" w:rsidRDefault="00462BC3" w:rsidP="00462BC3">
      <w:pPr>
        <w:pStyle w:val="a6"/>
        <w:spacing w:before="0" w:beforeAutospacing="0" w:after="0" w:afterAutospacing="0"/>
      </w:pPr>
      <w:r>
        <w:t xml:space="preserve">6. </w:t>
      </w:r>
      <w:r w:rsidR="00BD2A40">
        <w:t>На які групи можуть бути розподілені ППЗ</w:t>
      </w:r>
      <w:r>
        <w:t>?</w:t>
      </w:r>
    </w:p>
    <w:p w:rsidR="00462BC3" w:rsidRDefault="00462BC3" w:rsidP="00462BC3">
      <w:pPr>
        <w:pStyle w:val="a6"/>
        <w:spacing w:before="0" w:beforeAutospacing="0" w:after="0" w:afterAutospacing="0"/>
      </w:pPr>
      <w:r>
        <w:t xml:space="preserve">7. </w:t>
      </w:r>
      <w:r>
        <w:t>Зазначте можливості дистанційного навчання</w:t>
      </w:r>
      <w:r>
        <w:t>.</w:t>
      </w:r>
    </w:p>
    <w:p w:rsidR="00BD2A40" w:rsidRDefault="00BD2A40" w:rsidP="00462BC3">
      <w:pPr>
        <w:pStyle w:val="a6"/>
        <w:spacing w:before="0" w:beforeAutospacing="0" w:after="0" w:afterAutospacing="0"/>
      </w:pPr>
      <w:r>
        <w:t>8. Які засоби належать до електронних (віртуальних практикумів).</w:t>
      </w:r>
    </w:p>
    <w:p w:rsidR="00BD2A40" w:rsidRDefault="00BD2A40" w:rsidP="00462BC3">
      <w:pPr>
        <w:pStyle w:val="a6"/>
        <w:spacing w:before="0" w:beforeAutospacing="0" w:after="0" w:afterAutospacing="0"/>
      </w:pPr>
      <w:r>
        <w:t>9. Що таке вебінар?</w:t>
      </w:r>
    </w:p>
    <w:p w:rsidR="00BD2A40" w:rsidRDefault="00BD2A40" w:rsidP="00462BC3">
      <w:pPr>
        <w:pStyle w:val="a6"/>
        <w:spacing w:before="0" w:beforeAutospacing="0" w:after="0" w:afterAutospacing="0"/>
      </w:pPr>
      <w:r>
        <w:t>10. Що таке форуми. Як взяти участь в них.</w:t>
      </w:r>
    </w:p>
    <w:p w:rsidR="00BD2A40" w:rsidRDefault="00BD2A40" w:rsidP="00462BC3">
      <w:pPr>
        <w:pStyle w:val="a6"/>
        <w:spacing w:before="0" w:beforeAutospacing="0" w:after="0" w:afterAutospacing="0"/>
      </w:pPr>
      <w:r>
        <w:t>11. Що таке електронний словник, перекладач. Які вам відомі.</w:t>
      </w:r>
    </w:p>
    <w:p w:rsidR="00C1664B" w:rsidRPr="00EB1E2D" w:rsidRDefault="00C1664B" w:rsidP="00EB1E2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b/>
          <w:bCs/>
          <w:color w:val="231F20"/>
          <w:sz w:val="24"/>
          <w:szCs w:val="24"/>
          <w:lang w:val="uk-UA"/>
        </w:rPr>
      </w:pPr>
    </w:p>
    <w:sectPr w:rsidR="00C1664B" w:rsidRPr="00EB1E2D" w:rsidSect="0075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5B6"/>
    <w:multiLevelType w:val="hybridMultilevel"/>
    <w:tmpl w:val="3C608FA0"/>
    <w:lvl w:ilvl="0" w:tplc="0980CD3C">
      <w:numFmt w:val="bullet"/>
      <w:lvlText w:val="•"/>
      <w:lvlJc w:val="left"/>
      <w:pPr>
        <w:tabs>
          <w:tab w:val="num" w:pos="1305"/>
        </w:tabs>
        <w:ind w:left="1305" w:hanging="735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5654D7B"/>
    <w:multiLevelType w:val="hybridMultilevel"/>
    <w:tmpl w:val="5A2844A6"/>
    <w:lvl w:ilvl="0" w:tplc="0980CD3C">
      <w:numFmt w:val="bullet"/>
      <w:lvlText w:val="•"/>
      <w:lvlJc w:val="left"/>
      <w:pPr>
        <w:tabs>
          <w:tab w:val="num" w:pos="1305"/>
        </w:tabs>
        <w:ind w:left="1305" w:hanging="735"/>
      </w:pPr>
      <w:rPr>
        <w:rFonts w:ascii="Times New Roman" w:hAnsi="Times New Roman" w:cs="Times New Roman" w:hint="default"/>
        <w:color w:val="auto"/>
      </w:rPr>
    </w:lvl>
    <w:lvl w:ilvl="1" w:tplc="585E678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16"/>
        <w:szCs w:val="16"/>
      </w:rPr>
    </w:lvl>
    <w:lvl w:ilvl="2" w:tplc="5F1C2B92">
      <w:start w:val="1"/>
      <w:numFmt w:val="bullet"/>
      <w:lvlText w:val="–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  <w:b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E970CA2"/>
    <w:multiLevelType w:val="multilevel"/>
    <w:tmpl w:val="886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56AE5"/>
    <w:multiLevelType w:val="hybridMultilevel"/>
    <w:tmpl w:val="5DCCD2E2"/>
    <w:lvl w:ilvl="0" w:tplc="52B2D7AA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4B181C6E"/>
    <w:multiLevelType w:val="hybridMultilevel"/>
    <w:tmpl w:val="0A908EAC"/>
    <w:lvl w:ilvl="0" w:tplc="0422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6F2D82"/>
    <w:multiLevelType w:val="hybridMultilevel"/>
    <w:tmpl w:val="1292E494"/>
    <w:lvl w:ilvl="0" w:tplc="C7C6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F505B"/>
    <w:multiLevelType w:val="hybridMultilevel"/>
    <w:tmpl w:val="E5822ACE"/>
    <w:lvl w:ilvl="0" w:tplc="D35E38D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/>
    <w:lvlOverride w:ilvl="2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71E"/>
    <w:rsid w:val="000F1BCA"/>
    <w:rsid w:val="00250A6A"/>
    <w:rsid w:val="003A1DAF"/>
    <w:rsid w:val="003E5343"/>
    <w:rsid w:val="003F6787"/>
    <w:rsid w:val="00402589"/>
    <w:rsid w:val="00462BC3"/>
    <w:rsid w:val="004C040A"/>
    <w:rsid w:val="00524495"/>
    <w:rsid w:val="0059771E"/>
    <w:rsid w:val="005C5CA5"/>
    <w:rsid w:val="00623D32"/>
    <w:rsid w:val="00635C0E"/>
    <w:rsid w:val="00651AED"/>
    <w:rsid w:val="007209CA"/>
    <w:rsid w:val="00737A95"/>
    <w:rsid w:val="007543BB"/>
    <w:rsid w:val="007D64B6"/>
    <w:rsid w:val="007E5D71"/>
    <w:rsid w:val="00892E37"/>
    <w:rsid w:val="00B96943"/>
    <w:rsid w:val="00BD2A40"/>
    <w:rsid w:val="00C02635"/>
    <w:rsid w:val="00C1664B"/>
    <w:rsid w:val="00C550D2"/>
    <w:rsid w:val="00D61332"/>
    <w:rsid w:val="00EB1E2D"/>
    <w:rsid w:val="00EB2589"/>
    <w:rsid w:val="00F4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A4583-63D9-453E-96B8-0D2EE480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D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E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C5CA5"/>
    <w:pPr>
      <w:suppressAutoHyphens/>
      <w:overflowPunct w:val="0"/>
      <w:autoSpaceDE w:val="0"/>
      <w:autoSpaceDN w:val="0"/>
      <w:adjustRightInd w:val="0"/>
      <w:spacing w:after="0" w:line="240" w:lineRule="auto"/>
      <w:ind w:right="176" w:firstLine="550"/>
      <w:jc w:val="both"/>
    </w:pPr>
    <w:rPr>
      <w:rFonts w:ascii="Courier New" w:eastAsia="Calibri" w:hAnsi="Courier New"/>
      <w:lang w:eastAsia="ru-RU"/>
    </w:rPr>
  </w:style>
  <w:style w:type="paragraph" w:styleId="a6">
    <w:name w:val="Normal (Web)"/>
    <w:basedOn w:val="a"/>
    <w:uiPriority w:val="99"/>
    <w:semiHidden/>
    <w:unhideWhenUsed/>
    <w:rsid w:val="00462B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e.microsoft.com/uk_ua/training" TargetMode="External"/><Relationship Id="rId5" Type="http://schemas.openxmlformats.org/officeDocument/2006/relationships/hyperlink" Target="http://uk.savefrom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5568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</dc:creator>
  <cp:keywords/>
  <dc:description/>
  <cp:lastModifiedBy>Helga</cp:lastModifiedBy>
  <cp:revision>4</cp:revision>
  <dcterms:created xsi:type="dcterms:W3CDTF">2017-03-05T22:34:00Z</dcterms:created>
  <dcterms:modified xsi:type="dcterms:W3CDTF">2017-03-05T23:10:00Z</dcterms:modified>
</cp:coreProperties>
</file>